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1B60" w:rsidRPr="00DF64E9" w:rsidRDefault="005E1B60" w:rsidP="005E1B60">
      <w:pPr>
        <w:spacing w:after="0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6"/>
        </w:rPr>
      </w:pPr>
      <w:r w:rsidRPr="00DF64E9">
        <w:rPr>
          <w:rFonts w:ascii="Times New Roman" w:eastAsia="Calibri" w:hAnsi="Times New Roman" w:cs="Times New Roman"/>
          <w:b/>
          <w:color w:val="000000" w:themeColor="text1"/>
          <w:sz w:val="28"/>
          <w:szCs w:val="26"/>
        </w:rPr>
        <w:t>О ходе реализации национальных проектов в городе Пыть-Ях</w:t>
      </w:r>
    </w:p>
    <w:p w:rsidR="00266C2D" w:rsidRPr="00DF64E9" w:rsidRDefault="00FC4E7F" w:rsidP="005E1B60">
      <w:pPr>
        <w:spacing w:after="0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6"/>
        </w:rPr>
      </w:pPr>
      <w:r w:rsidRPr="00DF64E9">
        <w:rPr>
          <w:rFonts w:ascii="Times New Roman" w:eastAsia="Calibri" w:hAnsi="Times New Roman" w:cs="Times New Roman"/>
          <w:b/>
          <w:color w:val="000000" w:themeColor="text1"/>
          <w:sz w:val="28"/>
          <w:szCs w:val="26"/>
        </w:rPr>
        <w:t>н</w:t>
      </w:r>
      <w:r w:rsidR="005E1B60" w:rsidRPr="00DF64E9">
        <w:rPr>
          <w:rFonts w:ascii="Times New Roman" w:eastAsia="Calibri" w:hAnsi="Times New Roman" w:cs="Times New Roman"/>
          <w:b/>
          <w:color w:val="000000" w:themeColor="text1"/>
          <w:sz w:val="28"/>
          <w:szCs w:val="26"/>
        </w:rPr>
        <w:t xml:space="preserve">а 1 </w:t>
      </w:r>
      <w:r w:rsidR="00B111E8">
        <w:rPr>
          <w:rFonts w:ascii="Times New Roman" w:eastAsia="Calibri" w:hAnsi="Times New Roman" w:cs="Times New Roman"/>
          <w:b/>
          <w:color w:val="000000" w:themeColor="text1"/>
          <w:sz w:val="28"/>
          <w:szCs w:val="26"/>
        </w:rPr>
        <w:t>июня</w:t>
      </w:r>
      <w:r w:rsidR="009C7B96">
        <w:rPr>
          <w:rFonts w:ascii="Times New Roman" w:eastAsia="Calibri" w:hAnsi="Times New Roman" w:cs="Times New Roman"/>
          <w:b/>
          <w:color w:val="000000" w:themeColor="text1"/>
          <w:sz w:val="28"/>
          <w:szCs w:val="26"/>
        </w:rPr>
        <w:t xml:space="preserve"> </w:t>
      </w:r>
      <w:r w:rsidR="005E1B60" w:rsidRPr="00DF64E9">
        <w:rPr>
          <w:rFonts w:ascii="Times New Roman" w:eastAsia="Calibri" w:hAnsi="Times New Roman" w:cs="Times New Roman"/>
          <w:b/>
          <w:color w:val="000000" w:themeColor="text1"/>
          <w:sz w:val="28"/>
          <w:szCs w:val="26"/>
        </w:rPr>
        <w:t>202</w:t>
      </w:r>
      <w:r w:rsidR="00985FA3">
        <w:rPr>
          <w:rFonts w:ascii="Times New Roman" w:eastAsia="Calibri" w:hAnsi="Times New Roman" w:cs="Times New Roman"/>
          <w:b/>
          <w:color w:val="000000" w:themeColor="text1"/>
          <w:sz w:val="28"/>
          <w:szCs w:val="26"/>
        </w:rPr>
        <w:t>3</w:t>
      </w:r>
      <w:r w:rsidR="005E1B60" w:rsidRPr="00DF64E9">
        <w:rPr>
          <w:rFonts w:ascii="Times New Roman" w:eastAsia="Calibri" w:hAnsi="Times New Roman" w:cs="Times New Roman"/>
          <w:b/>
          <w:color w:val="000000" w:themeColor="text1"/>
          <w:sz w:val="28"/>
          <w:szCs w:val="26"/>
        </w:rPr>
        <w:t xml:space="preserve"> г.</w:t>
      </w:r>
    </w:p>
    <w:p w:rsidR="00192D2F" w:rsidRPr="00AC0212" w:rsidRDefault="00192D2F" w:rsidP="00192D2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92D2F" w:rsidRPr="00AC0212" w:rsidRDefault="00192D2F" w:rsidP="00192D2F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C0212">
        <w:rPr>
          <w:rFonts w:ascii="Times New Roman" w:hAnsi="Times New Roman" w:cs="Times New Roman"/>
          <w:sz w:val="26"/>
          <w:szCs w:val="26"/>
        </w:rPr>
        <w:t>В 202</w:t>
      </w:r>
      <w:r w:rsidR="00985FA3" w:rsidRPr="00AC0212">
        <w:rPr>
          <w:rFonts w:ascii="Times New Roman" w:hAnsi="Times New Roman" w:cs="Times New Roman"/>
          <w:sz w:val="26"/>
          <w:szCs w:val="26"/>
        </w:rPr>
        <w:t>3</w:t>
      </w:r>
      <w:r w:rsidRPr="00AC0212">
        <w:rPr>
          <w:rFonts w:ascii="Times New Roman" w:hAnsi="Times New Roman" w:cs="Times New Roman"/>
          <w:sz w:val="26"/>
          <w:szCs w:val="26"/>
        </w:rPr>
        <w:t xml:space="preserve"> году н</w:t>
      </w:r>
      <w:r w:rsidRPr="00AC0212">
        <w:rPr>
          <w:rFonts w:ascii="Times New Roman" w:eastAsia="Calibri" w:hAnsi="Times New Roman" w:cs="Times New Roman"/>
          <w:sz w:val="26"/>
          <w:szCs w:val="26"/>
        </w:rPr>
        <w:t>а территории города Пыть-Яха в рамках 6 национальных проектов реализуются 1</w:t>
      </w:r>
      <w:r w:rsidR="00CC4DD0" w:rsidRPr="00AC0212">
        <w:rPr>
          <w:rFonts w:ascii="Times New Roman" w:eastAsia="Calibri" w:hAnsi="Times New Roman" w:cs="Times New Roman"/>
          <w:sz w:val="26"/>
          <w:szCs w:val="26"/>
        </w:rPr>
        <w:t>5</w:t>
      </w:r>
      <w:r w:rsidRPr="00AC0212">
        <w:rPr>
          <w:rFonts w:ascii="Times New Roman" w:eastAsia="Calibri" w:hAnsi="Times New Roman" w:cs="Times New Roman"/>
          <w:sz w:val="26"/>
          <w:szCs w:val="26"/>
        </w:rPr>
        <w:t xml:space="preserve"> региональных проектов, осуществляемых посредством выполнения мероприятий и достижения показателей </w:t>
      </w:r>
      <w:r w:rsidR="0089646D" w:rsidRPr="00AC0212">
        <w:rPr>
          <w:rFonts w:ascii="Times New Roman" w:eastAsia="Calibri" w:hAnsi="Times New Roman" w:cs="Times New Roman"/>
          <w:sz w:val="26"/>
          <w:szCs w:val="26"/>
        </w:rPr>
        <w:t>8</w:t>
      </w:r>
      <w:r w:rsidRPr="00AC0212">
        <w:rPr>
          <w:rFonts w:ascii="Times New Roman" w:eastAsia="Calibri" w:hAnsi="Times New Roman" w:cs="Times New Roman"/>
          <w:sz w:val="26"/>
          <w:szCs w:val="26"/>
        </w:rPr>
        <w:t xml:space="preserve"> муниципальных программ.</w:t>
      </w:r>
    </w:p>
    <w:p w:rsidR="00192D2F" w:rsidRPr="00AC0212" w:rsidRDefault="00192D2F" w:rsidP="00192D2F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192D2F" w:rsidRPr="00AC0212" w:rsidRDefault="00192D2F" w:rsidP="00192D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C0212">
        <w:rPr>
          <w:rFonts w:ascii="Times New Roman" w:hAnsi="Times New Roman" w:cs="Times New Roman"/>
          <w:sz w:val="26"/>
          <w:szCs w:val="26"/>
        </w:rPr>
        <w:t>Финансирование на реализацию национальных проектов в 202</w:t>
      </w:r>
      <w:r w:rsidR="00985FA3" w:rsidRPr="00AC0212">
        <w:rPr>
          <w:rFonts w:ascii="Times New Roman" w:hAnsi="Times New Roman" w:cs="Times New Roman"/>
          <w:sz w:val="26"/>
          <w:szCs w:val="26"/>
        </w:rPr>
        <w:t>3</w:t>
      </w:r>
      <w:r w:rsidRPr="00AC0212">
        <w:rPr>
          <w:rFonts w:ascii="Times New Roman" w:hAnsi="Times New Roman" w:cs="Times New Roman"/>
          <w:sz w:val="26"/>
          <w:szCs w:val="26"/>
        </w:rPr>
        <w:t xml:space="preserve"> году (согласно бюджетной росписи по состоянию на 1 </w:t>
      </w:r>
      <w:r w:rsidR="0089646D" w:rsidRPr="00AC0212">
        <w:rPr>
          <w:rFonts w:ascii="Times New Roman" w:hAnsi="Times New Roman" w:cs="Times New Roman"/>
          <w:sz w:val="26"/>
          <w:szCs w:val="26"/>
        </w:rPr>
        <w:t>июня</w:t>
      </w:r>
      <w:r w:rsidR="00E3712A" w:rsidRPr="00AC0212">
        <w:rPr>
          <w:rFonts w:ascii="Times New Roman" w:hAnsi="Times New Roman" w:cs="Times New Roman"/>
          <w:sz w:val="26"/>
          <w:szCs w:val="26"/>
        </w:rPr>
        <w:t xml:space="preserve"> </w:t>
      </w:r>
      <w:r w:rsidRPr="00AC0212">
        <w:rPr>
          <w:rFonts w:ascii="Times New Roman" w:hAnsi="Times New Roman" w:cs="Times New Roman"/>
          <w:sz w:val="26"/>
          <w:szCs w:val="26"/>
        </w:rPr>
        <w:t>202</w:t>
      </w:r>
      <w:r w:rsidR="00985FA3" w:rsidRPr="00AC0212">
        <w:rPr>
          <w:rFonts w:ascii="Times New Roman" w:hAnsi="Times New Roman" w:cs="Times New Roman"/>
          <w:sz w:val="26"/>
          <w:szCs w:val="26"/>
        </w:rPr>
        <w:t>3</w:t>
      </w:r>
      <w:r w:rsidRPr="00AC0212">
        <w:rPr>
          <w:rFonts w:ascii="Times New Roman" w:hAnsi="Times New Roman" w:cs="Times New Roman"/>
          <w:sz w:val="26"/>
          <w:szCs w:val="26"/>
        </w:rPr>
        <w:t xml:space="preserve"> года) предусмотрено </w:t>
      </w:r>
      <w:r w:rsidR="003719CD" w:rsidRPr="00AC0212">
        <w:rPr>
          <w:rFonts w:ascii="Times New Roman" w:hAnsi="Times New Roman" w:cs="Times New Roman"/>
          <w:sz w:val="26"/>
          <w:szCs w:val="26"/>
        </w:rPr>
        <w:t>101 </w:t>
      </w:r>
      <w:r w:rsidR="001165EC" w:rsidRPr="00AC0212">
        <w:rPr>
          <w:rFonts w:ascii="Times New Roman" w:hAnsi="Times New Roman" w:cs="Times New Roman"/>
          <w:sz w:val="26"/>
          <w:szCs w:val="26"/>
        </w:rPr>
        <w:t>7</w:t>
      </w:r>
      <w:r w:rsidR="0089646D" w:rsidRPr="00AC0212">
        <w:rPr>
          <w:rFonts w:ascii="Times New Roman" w:hAnsi="Times New Roman" w:cs="Times New Roman"/>
          <w:sz w:val="26"/>
          <w:szCs w:val="26"/>
        </w:rPr>
        <w:t>91</w:t>
      </w:r>
      <w:r w:rsidR="003719CD" w:rsidRPr="00AC0212">
        <w:rPr>
          <w:rFonts w:ascii="Times New Roman" w:hAnsi="Times New Roman" w:cs="Times New Roman"/>
          <w:sz w:val="26"/>
          <w:szCs w:val="26"/>
        </w:rPr>
        <w:t>,</w:t>
      </w:r>
      <w:r w:rsidR="001165EC" w:rsidRPr="00AC0212">
        <w:rPr>
          <w:rFonts w:ascii="Times New Roman" w:hAnsi="Times New Roman" w:cs="Times New Roman"/>
          <w:sz w:val="26"/>
          <w:szCs w:val="26"/>
        </w:rPr>
        <w:t>0</w:t>
      </w:r>
      <w:r w:rsidRPr="00AC0212">
        <w:rPr>
          <w:rFonts w:ascii="Times New Roman" w:hAnsi="Times New Roman" w:cs="Times New Roman"/>
          <w:sz w:val="26"/>
          <w:szCs w:val="26"/>
        </w:rPr>
        <w:t xml:space="preserve"> тыс. руб</w:t>
      </w:r>
      <w:r w:rsidR="005639CB" w:rsidRPr="00AC0212">
        <w:rPr>
          <w:rFonts w:ascii="Times New Roman" w:hAnsi="Times New Roman" w:cs="Times New Roman"/>
          <w:sz w:val="26"/>
          <w:szCs w:val="26"/>
        </w:rPr>
        <w:t>лей</w:t>
      </w:r>
      <w:r w:rsidRPr="00AC0212">
        <w:rPr>
          <w:rFonts w:ascii="Times New Roman" w:hAnsi="Times New Roman" w:cs="Times New Roman"/>
          <w:sz w:val="26"/>
          <w:szCs w:val="26"/>
        </w:rPr>
        <w:t>.</w:t>
      </w:r>
    </w:p>
    <w:p w:rsidR="006F2F32" w:rsidRPr="00AC0212" w:rsidRDefault="00192D2F" w:rsidP="006F2F32">
      <w:pPr>
        <w:ind w:firstLine="708"/>
        <w:rPr>
          <w:rFonts w:ascii="Times New Roman" w:hAnsi="Times New Roman" w:cs="Times New Roman"/>
          <w:sz w:val="26"/>
          <w:szCs w:val="26"/>
        </w:rPr>
      </w:pPr>
      <w:r w:rsidRPr="00AC0212">
        <w:rPr>
          <w:rFonts w:ascii="Times New Roman" w:hAnsi="Times New Roman" w:cs="Times New Roman"/>
          <w:sz w:val="26"/>
          <w:szCs w:val="26"/>
        </w:rPr>
        <w:t>Мониторинг финансового обеспечения региональных проектов:</w:t>
      </w:r>
      <w:r w:rsidR="006F2F32" w:rsidRPr="00AC0212">
        <w:rPr>
          <w:rFonts w:ascii="Times New Roman" w:hAnsi="Times New Roman" w:cs="Times New Roman"/>
          <w:sz w:val="26"/>
          <w:szCs w:val="26"/>
        </w:rPr>
        <w:t xml:space="preserve">    </w:t>
      </w:r>
    </w:p>
    <w:p w:rsidR="00192D2F" w:rsidRPr="00AC0212" w:rsidRDefault="006F2F32" w:rsidP="006F2F32">
      <w:pPr>
        <w:ind w:left="7080" w:firstLine="708"/>
        <w:rPr>
          <w:rFonts w:ascii="Times New Roman" w:hAnsi="Times New Roman" w:cs="Times New Roman"/>
          <w:sz w:val="26"/>
          <w:szCs w:val="26"/>
        </w:rPr>
      </w:pPr>
      <w:r w:rsidRPr="00AC0212">
        <w:rPr>
          <w:rFonts w:ascii="Times New Roman" w:hAnsi="Times New Roman" w:cs="Times New Roman"/>
          <w:sz w:val="26"/>
          <w:szCs w:val="26"/>
        </w:rPr>
        <w:t xml:space="preserve">   </w:t>
      </w:r>
      <w:r w:rsidR="00B111E8" w:rsidRPr="00AC0212">
        <w:rPr>
          <w:rFonts w:ascii="Times New Roman" w:hAnsi="Times New Roman" w:cs="Times New Roman"/>
          <w:sz w:val="26"/>
          <w:szCs w:val="26"/>
        </w:rPr>
        <w:t xml:space="preserve">         </w:t>
      </w:r>
      <w:r w:rsidR="00D90409" w:rsidRPr="00AC0212">
        <w:rPr>
          <w:rFonts w:ascii="Times New Roman" w:hAnsi="Times New Roman" w:cs="Times New Roman"/>
          <w:sz w:val="26"/>
          <w:szCs w:val="26"/>
        </w:rPr>
        <w:tab/>
      </w:r>
      <w:r w:rsidR="00D90409" w:rsidRPr="00AC0212">
        <w:rPr>
          <w:rFonts w:ascii="Times New Roman" w:hAnsi="Times New Roman" w:cs="Times New Roman"/>
          <w:sz w:val="26"/>
          <w:szCs w:val="26"/>
        </w:rPr>
        <w:tab/>
      </w:r>
      <w:r w:rsidR="00D90409" w:rsidRPr="00AC0212">
        <w:rPr>
          <w:rFonts w:ascii="Times New Roman" w:hAnsi="Times New Roman" w:cs="Times New Roman"/>
          <w:sz w:val="26"/>
          <w:szCs w:val="26"/>
        </w:rPr>
        <w:tab/>
      </w:r>
      <w:r w:rsidR="00D90409" w:rsidRPr="00AC0212">
        <w:rPr>
          <w:rFonts w:ascii="Times New Roman" w:hAnsi="Times New Roman" w:cs="Times New Roman"/>
          <w:sz w:val="26"/>
          <w:szCs w:val="26"/>
        </w:rPr>
        <w:tab/>
      </w:r>
      <w:r w:rsidR="00D90409" w:rsidRPr="00AC0212">
        <w:rPr>
          <w:rFonts w:ascii="Times New Roman" w:hAnsi="Times New Roman" w:cs="Times New Roman"/>
          <w:sz w:val="26"/>
          <w:szCs w:val="26"/>
        </w:rPr>
        <w:tab/>
      </w:r>
      <w:r w:rsidR="00D90409" w:rsidRPr="00AC0212">
        <w:rPr>
          <w:rFonts w:ascii="Times New Roman" w:hAnsi="Times New Roman" w:cs="Times New Roman"/>
          <w:sz w:val="26"/>
          <w:szCs w:val="26"/>
        </w:rPr>
        <w:tab/>
      </w:r>
      <w:r w:rsidR="00D90409" w:rsidRPr="00AC0212">
        <w:rPr>
          <w:rFonts w:ascii="Times New Roman" w:hAnsi="Times New Roman" w:cs="Times New Roman"/>
          <w:sz w:val="26"/>
          <w:szCs w:val="26"/>
        </w:rPr>
        <w:tab/>
      </w:r>
      <w:r w:rsidRPr="00AC0212">
        <w:rPr>
          <w:rFonts w:ascii="Times New Roman" w:hAnsi="Times New Roman" w:cs="Times New Roman"/>
          <w:sz w:val="26"/>
          <w:szCs w:val="26"/>
        </w:rPr>
        <w:t xml:space="preserve"> </w:t>
      </w:r>
      <w:r w:rsidRPr="00AC0212">
        <w:rPr>
          <w:rFonts w:ascii="Times New Roman" w:hAnsi="Times New Roman" w:cs="Times New Roman"/>
          <w:sz w:val="26"/>
          <w:szCs w:val="26"/>
          <w:lang w:val="en-US"/>
        </w:rPr>
        <w:t>т</w:t>
      </w:r>
      <w:proofErr w:type="spellStart"/>
      <w:r w:rsidR="00B111E8" w:rsidRPr="00AC0212">
        <w:rPr>
          <w:rFonts w:ascii="Times New Roman" w:hAnsi="Times New Roman" w:cs="Times New Roman"/>
          <w:sz w:val="26"/>
          <w:szCs w:val="26"/>
        </w:rPr>
        <w:t>ыс.руб</w:t>
      </w:r>
      <w:proofErr w:type="spellEnd"/>
      <w:r w:rsidR="00B111E8" w:rsidRPr="00AC0212">
        <w:rPr>
          <w:rFonts w:ascii="Times New Roman" w:hAnsi="Times New Roman" w:cs="Times New Roman"/>
          <w:sz w:val="26"/>
          <w:szCs w:val="26"/>
        </w:rPr>
        <w:t>.</w:t>
      </w:r>
    </w:p>
    <w:tbl>
      <w:tblPr>
        <w:tblStyle w:val="a3"/>
        <w:tblW w:w="14737" w:type="dxa"/>
        <w:tblLook w:val="04A0" w:firstRow="1" w:lastRow="0" w:firstColumn="1" w:lastColumn="0" w:noHBand="0" w:noVBand="1"/>
      </w:tblPr>
      <w:tblGrid>
        <w:gridCol w:w="9067"/>
        <w:gridCol w:w="1985"/>
        <w:gridCol w:w="2126"/>
        <w:gridCol w:w="1559"/>
      </w:tblGrid>
      <w:tr w:rsidR="0063265B" w:rsidRPr="00AC0212" w:rsidTr="00D90409">
        <w:trPr>
          <w:trHeight w:val="483"/>
        </w:trPr>
        <w:tc>
          <w:tcPr>
            <w:tcW w:w="9067" w:type="dxa"/>
            <w:vMerge w:val="restart"/>
          </w:tcPr>
          <w:p w:rsidR="00192D2F" w:rsidRPr="00AC0212" w:rsidRDefault="00192D2F" w:rsidP="005734C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vMerge w:val="restart"/>
          </w:tcPr>
          <w:p w:rsidR="00192D2F" w:rsidRPr="00AC0212" w:rsidRDefault="00192D2F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>План</w:t>
            </w:r>
          </w:p>
        </w:tc>
        <w:tc>
          <w:tcPr>
            <w:tcW w:w="3685" w:type="dxa"/>
            <w:gridSpan w:val="2"/>
          </w:tcPr>
          <w:p w:rsidR="00192D2F" w:rsidRPr="00AC0212" w:rsidRDefault="00192D2F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>Исполнено</w:t>
            </w:r>
          </w:p>
        </w:tc>
      </w:tr>
      <w:tr w:rsidR="0063265B" w:rsidRPr="00AC0212" w:rsidTr="00D90409">
        <w:trPr>
          <w:trHeight w:val="396"/>
        </w:trPr>
        <w:tc>
          <w:tcPr>
            <w:tcW w:w="9067" w:type="dxa"/>
            <w:vMerge/>
          </w:tcPr>
          <w:p w:rsidR="00192D2F" w:rsidRPr="00AC0212" w:rsidRDefault="00192D2F" w:rsidP="005734C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vMerge/>
          </w:tcPr>
          <w:p w:rsidR="00192D2F" w:rsidRPr="00AC0212" w:rsidRDefault="00192D2F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</w:tcPr>
          <w:p w:rsidR="00192D2F" w:rsidRPr="00AC0212" w:rsidRDefault="00192D2F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>Факт</w:t>
            </w:r>
          </w:p>
        </w:tc>
        <w:tc>
          <w:tcPr>
            <w:tcW w:w="1559" w:type="dxa"/>
          </w:tcPr>
          <w:p w:rsidR="00192D2F" w:rsidRPr="00AC0212" w:rsidRDefault="00192D2F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</w:tr>
      <w:tr w:rsidR="0063265B" w:rsidRPr="00AC0212" w:rsidTr="00D90409">
        <w:trPr>
          <w:trHeight w:val="483"/>
        </w:trPr>
        <w:tc>
          <w:tcPr>
            <w:tcW w:w="9067" w:type="dxa"/>
          </w:tcPr>
          <w:p w:rsidR="00192D2F" w:rsidRPr="00AC0212" w:rsidRDefault="00192D2F" w:rsidP="005734C8">
            <w:pPr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AC0212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 xml:space="preserve">Всего, </w:t>
            </w: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>в том числе:</w:t>
            </w:r>
          </w:p>
        </w:tc>
        <w:tc>
          <w:tcPr>
            <w:tcW w:w="1985" w:type="dxa"/>
          </w:tcPr>
          <w:p w:rsidR="00192D2F" w:rsidRPr="00AC0212" w:rsidRDefault="00DF4B48" w:rsidP="0089646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AC0212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101</w:t>
            </w:r>
            <w:r w:rsidR="001165EC" w:rsidRPr="00AC0212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 7</w:t>
            </w:r>
            <w:r w:rsidR="0089646D" w:rsidRPr="00AC0212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91</w:t>
            </w:r>
            <w:r w:rsidR="001165EC" w:rsidRPr="00AC0212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,0</w:t>
            </w:r>
          </w:p>
        </w:tc>
        <w:tc>
          <w:tcPr>
            <w:tcW w:w="2126" w:type="dxa"/>
          </w:tcPr>
          <w:p w:rsidR="00192D2F" w:rsidRPr="00AC0212" w:rsidRDefault="0089646D" w:rsidP="0089646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AC0212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34 520</w:t>
            </w:r>
            <w:r w:rsidR="001165EC" w:rsidRPr="00AC0212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,</w:t>
            </w:r>
            <w:r w:rsidRPr="00AC0212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9</w:t>
            </w:r>
          </w:p>
        </w:tc>
        <w:tc>
          <w:tcPr>
            <w:tcW w:w="1559" w:type="dxa"/>
          </w:tcPr>
          <w:p w:rsidR="00192D2F" w:rsidRPr="00AC0212" w:rsidRDefault="00B111E8" w:rsidP="005734C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AC0212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33,9</w:t>
            </w:r>
          </w:p>
        </w:tc>
      </w:tr>
      <w:tr w:rsidR="0063265B" w:rsidRPr="00AC0212" w:rsidTr="00D90409">
        <w:trPr>
          <w:trHeight w:val="419"/>
        </w:trPr>
        <w:tc>
          <w:tcPr>
            <w:tcW w:w="9067" w:type="dxa"/>
          </w:tcPr>
          <w:p w:rsidR="00192D2F" w:rsidRPr="00AC0212" w:rsidRDefault="009643EF" w:rsidP="00E3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 xml:space="preserve">- за счет </w:t>
            </w:r>
            <w:r w:rsidR="00E3712A" w:rsidRPr="00AC0212">
              <w:rPr>
                <w:rFonts w:ascii="Times New Roman" w:hAnsi="Times New Roman" w:cs="Times New Roman"/>
                <w:sz w:val="26"/>
                <w:szCs w:val="26"/>
              </w:rPr>
              <w:t>средств федерального бюджета</w:t>
            </w:r>
          </w:p>
        </w:tc>
        <w:tc>
          <w:tcPr>
            <w:tcW w:w="1985" w:type="dxa"/>
          </w:tcPr>
          <w:p w:rsidR="00192D2F" w:rsidRPr="00AC0212" w:rsidRDefault="00DF4B48" w:rsidP="005B71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>11 787,</w:t>
            </w:r>
            <w:r w:rsidR="005B71D1" w:rsidRPr="00AC0212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126" w:type="dxa"/>
          </w:tcPr>
          <w:p w:rsidR="00192D2F" w:rsidRPr="00AC0212" w:rsidRDefault="005B71D1" w:rsidP="00E3712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>3 733,9</w:t>
            </w:r>
          </w:p>
        </w:tc>
        <w:tc>
          <w:tcPr>
            <w:tcW w:w="1559" w:type="dxa"/>
          </w:tcPr>
          <w:p w:rsidR="00192D2F" w:rsidRPr="00AC0212" w:rsidRDefault="00B111E8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>31,7</w:t>
            </w:r>
          </w:p>
        </w:tc>
      </w:tr>
      <w:tr w:rsidR="0063265B" w:rsidRPr="00AC0212" w:rsidTr="00D90409">
        <w:trPr>
          <w:trHeight w:val="419"/>
        </w:trPr>
        <w:tc>
          <w:tcPr>
            <w:tcW w:w="9067" w:type="dxa"/>
          </w:tcPr>
          <w:p w:rsidR="00E3712A" w:rsidRPr="00AC0212" w:rsidRDefault="00E3712A" w:rsidP="009643E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окружного бюджета </w:t>
            </w:r>
          </w:p>
        </w:tc>
        <w:tc>
          <w:tcPr>
            <w:tcW w:w="1985" w:type="dxa"/>
          </w:tcPr>
          <w:p w:rsidR="00E3712A" w:rsidRPr="00AC0212" w:rsidRDefault="00DF4B48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>21 060,3</w:t>
            </w:r>
          </w:p>
        </w:tc>
        <w:tc>
          <w:tcPr>
            <w:tcW w:w="2126" w:type="dxa"/>
          </w:tcPr>
          <w:p w:rsidR="00E3712A" w:rsidRPr="00AC0212" w:rsidRDefault="005B71D1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>8 392,8</w:t>
            </w:r>
          </w:p>
        </w:tc>
        <w:tc>
          <w:tcPr>
            <w:tcW w:w="1559" w:type="dxa"/>
          </w:tcPr>
          <w:p w:rsidR="00E3712A" w:rsidRPr="00AC0212" w:rsidRDefault="00B111E8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>39,9</w:t>
            </w:r>
          </w:p>
        </w:tc>
      </w:tr>
      <w:tr w:rsidR="001165EC" w:rsidRPr="00AC0212" w:rsidTr="00D90409">
        <w:trPr>
          <w:trHeight w:val="449"/>
        </w:trPr>
        <w:tc>
          <w:tcPr>
            <w:tcW w:w="9067" w:type="dxa"/>
          </w:tcPr>
          <w:p w:rsidR="00192D2F" w:rsidRPr="00AC0212" w:rsidRDefault="00192D2F" w:rsidP="005734C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местного бюджета  </w:t>
            </w:r>
          </w:p>
        </w:tc>
        <w:tc>
          <w:tcPr>
            <w:tcW w:w="1985" w:type="dxa"/>
          </w:tcPr>
          <w:p w:rsidR="00192D2F" w:rsidRPr="00AC0212" w:rsidRDefault="00DF4B48" w:rsidP="0089646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>68</w:t>
            </w:r>
            <w:r w:rsidR="0089646D" w:rsidRPr="00AC0212">
              <w:rPr>
                <w:rFonts w:ascii="Times New Roman" w:hAnsi="Times New Roman" w:cs="Times New Roman"/>
                <w:sz w:val="26"/>
                <w:szCs w:val="26"/>
              </w:rPr>
              <w:t> 942,9</w:t>
            </w:r>
          </w:p>
        </w:tc>
        <w:tc>
          <w:tcPr>
            <w:tcW w:w="2126" w:type="dxa"/>
          </w:tcPr>
          <w:p w:rsidR="00192D2F" w:rsidRPr="00AC0212" w:rsidRDefault="0089646D" w:rsidP="0063265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>22 394,2</w:t>
            </w:r>
          </w:p>
        </w:tc>
        <w:tc>
          <w:tcPr>
            <w:tcW w:w="1559" w:type="dxa"/>
          </w:tcPr>
          <w:p w:rsidR="00192D2F" w:rsidRPr="00AC0212" w:rsidRDefault="00B111E8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>32,5</w:t>
            </w:r>
          </w:p>
        </w:tc>
      </w:tr>
    </w:tbl>
    <w:p w:rsidR="00192D2F" w:rsidRPr="00AC0212" w:rsidRDefault="00192D2F" w:rsidP="00192D2F">
      <w:pPr>
        <w:rPr>
          <w:rFonts w:ascii="Times New Roman" w:hAnsi="Times New Roman" w:cs="Times New Roman"/>
          <w:sz w:val="26"/>
          <w:szCs w:val="26"/>
        </w:rPr>
      </w:pPr>
    </w:p>
    <w:p w:rsidR="002C2F6E" w:rsidRPr="00AC0212" w:rsidRDefault="002C2F6E" w:rsidP="002C2F6E">
      <w:pPr>
        <w:rPr>
          <w:rFonts w:ascii="Times New Roman" w:hAnsi="Times New Roman" w:cs="Times New Roman"/>
          <w:sz w:val="26"/>
          <w:szCs w:val="26"/>
        </w:rPr>
      </w:pPr>
      <w:r w:rsidRPr="00AC0212">
        <w:rPr>
          <w:rFonts w:ascii="Times New Roman" w:hAnsi="Times New Roman" w:cs="Times New Roman"/>
          <w:sz w:val="26"/>
          <w:szCs w:val="26"/>
        </w:rPr>
        <w:t>В разрезе национальных проектов:</w:t>
      </w:r>
    </w:p>
    <w:p w:rsidR="002C2F6E" w:rsidRPr="00AC0212" w:rsidRDefault="002C2F6E" w:rsidP="002C2F6E">
      <w:pPr>
        <w:ind w:left="7080" w:firstLine="708"/>
        <w:rPr>
          <w:rFonts w:ascii="Times New Roman" w:hAnsi="Times New Roman" w:cs="Times New Roman"/>
          <w:sz w:val="26"/>
          <w:szCs w:val="26"/>
        </w:rPr>
      </w:pPr>
      <w:r w:rsidRPr="00AC0212">
        <w:rPr>
          <w:rFonts w:ascii="Times New Roman" w:hAnsi="Times New Roman" w:cs="Times New Roman"/>
          <w:sz w:val="26"/>
          <w:szCs w:val="26"/>
        </w:rPr>
        <w:t xml:space="preserve">            </w:t>
      </w:r>
      <w:r w:rsidR="00D90409" w:rsidRPr="00AC0212">
        <w:rPr>
          <w:rFonts w:ascii="Times New Roman" w:hAnsi="Times New Roman" w:cs="Times New Roman"/>
          <w:sz w:val="26"/>
          <w:szCs w:val="26"/>
        </w:rPr>
        <w:tab/>
      </w:r>
      <w:r w:rsidR="00D90409" w:rsidRPr="00AC0212">
        <w:rPr>
          <w:rFonts w:ascii="Times New Roman" w:hAnsi="Times New Roman" w:cs="Times New Roman"/>
          <w:sz w:val="26"/>
          <w:szCs w:val="26"/>
        </w:rPr>
        <w:tab/>
      </w:r>
      <w:r w:rsidR="00D90409" w:rsidRPr="00AC0212">
        <w:rPr>
          <w:rFonts w:ascii="Times New Roman" w:hAnsi="Times New Roman" w:cs="Times New Roman"/>
          <w:sz w:val="26"/>
          <w:szCs w:val="26"/>
        </w:rPr>
        <w:tab/>
      </w:r>
      <w:r w:rsidR="00D90409" w:rsidRPr="00AC0212">
        <w:rPr>
          <w:rFonts w:ascii="Times New Roman" w:hAnsi="Times New Roman" w:cs="Times New Roman"/>
          <w:sz w:val="26"/>
          <w:szCs w:val="26"/>
        </w:rPr>
        <w:tab/>
      </w:r>
      <w:r w:rsidR="00D90409" w:rsidRPr="00AC0212">
        <w:rPr>
          <w:rFonts w:ascii="Times New Roman" w:hAnsi="Times New Roman" w:cs="Times New Roman"/>
          <w:sz w:val="26"/>
          <w:szCs w:val="26"/>
        </w:rPr>
        <w:tab/>
      </w:r>
      <w:r w:rsidR="00D90409" w:rsidRPr="00AC0212">
        <w:rPr>
          <w:rFonts w:ascii="Times New Roman" w:hAnsi="Times New Roman" w:cs="Times New Roman"/>
          <w:sz w:val="26"/>
          <w:szCs w:val="26"/>
        </w:rPr>
        <w:tab/>
      </w:r>
      <w:r w:rsidR="00D90409" w:rsidRPr="00AC0212">
        <w:rPr>
          <w:rFonts w:ascii="Times New Roman" w:hAnsi="Times New Roman" w:cs="Times New Roman"/>
          <w:sz w:val="26"/>
          <w:szCs w:val="26"/>
        </w:rPr>
        <w:tab/>
      </w:r>
      <w:r w:rsidRPr="00AC0212">
        <w:rPr>
          <w:rFonts w:ascii="Times New Roman" w:hAnsi="Times New Roman" w:cs="Times New Roman"/>
          <w:sz w:val="26"/>
          <w:szCs w:val="26"/>
        </w:rPr>
        <w:t xml:space="preserve">  </w:t>
      </w:r>
      <w:r w:rsidRPr="00AC0212">
        <w:rPr>
          <w:rFonts w:ascii="Times New Roman" w:hAnsi="Times New Roman" w:cs="Times New Roman"/>
          <w:sz w:val="26"/>
          <w:szCs w:val="26"/>
          <w:lang w:val="en-US"/>
        </w:rPr>
        <w:t>т</w:t>
      </w:r>
      <w:proofErr w:type="spellStart"/>
      <w:r w:rsidRPr="00AC0212">
        <w:rPr>
          <w:rFonts w:ascii="Times New Roman" w:hAnsi="Times New Roman" w:cs="Times New Roman"/>
          <w:sz w:val="26"/>
          <w:szCs w:val="26"/>
        </w:rPr>
        <w:t>ыс.руб</w:t>
      </w:r>
      <w:proofErr w:type="spellEnd"/>
      <w:r w:rsidRPr="00AC0212">
        <w:rPr>
          <w:rFonts w:ascii="Times New Roman" w:hAnsi="Times New Roman" w:cs="Times New Roman"/>
          <w:sz w:val="26"/>
          <w:szCs w:val="26"/>
        </w:rPr>
        <w:t>.</w:t>
      </w:r>
    </w:p>
    <w:tbl>
      <w:tblPr>
        <w:tblStyle w:val="1"/>
        <w:tblW w:w="14737" w:type="dxa"/>
        <w:tblLayout w:type="fixed"/>
        <w:tblLook w:val="04A0" w:firstRow="1" w:lastRow="0" w:firstColumn="1" w:lastColumn="0" w:noHBand="0" w:noVBand="1"/>
      </w:tblPr>
      <w:tblGrid>
        <w:gridCol w:w="9067"/>
        <w:gridCol w:w="1985"/>
        <w:gridCol w:w="2126"/>
        <w:gridCol w:w="1559"/>
      </w:tblGrid>
      <w:tr w:rsidR="00AC637E" w:rsidRPr="00AC0212" w:rsidTr="00D90409">
        <w:trPr>
          <w:trHeight w:val="483"/>
        </w:trPr>
        <w:tc>
          <w:tcPr>
            <w:tcW w:w="9067" w:type="dxa"/>
            <w:vMerge w:val="restart"/>
            <w:vAlign w:val="center"/>
          </w:tcPr>
          <w:p w:rsidR="002C2F6E" w:rsidRPr="00AC0212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>Наименование национального проекта</w:t>
            </w:r>
          </w:p>
        </w:tc>
        <w:tc>
          <w:tcPr>
            <w:tcW w:w="1985" w:type="dxa"/>
            <w:vMerge w:val="restart"/>
            <w:vAlign w:val="center"/>
          </w:tcPr>
          <w:p w:rsidR="002C2F6E" w:rsidRPr="00AC0212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>План</w:t>
            </w:r>
          </w:p>
        </w:tc>
        <w:tc>
          <w:tcPr>
            <w:tcW w:w="3685" w:type="dxa"/>
            <w:gridSpan w:val="2"/>
            <w:vAlign w:val="center"/>
          </w:tcPr>
          <w:p w:rsidR="002C2F6E" w:rsidRPr="00AC0212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 xml:space="preserve">Исполнение </w:t>
            </w:r>
          </w:p>
        </w:tc>
      </w:tr>
      <w:tr w:rsidR="00AC637E" w:rsidRPr="00AC0212" w:rsidTr="00D90409">
        <w:trPr>
          <w:trHeight w:val="396"/>
        </w:trPr>
        <w:tc>
          <w:tcPr>
            <w:tcW w:w="9067" w:type="dxa"/>
            <w:vMerge/>
          </w:tcPr>
          <w:p w:rsidR="002C2F6E" w:rsidRPr="00AC0212" w:rsidRDefault="002C2F6E" w:rsidP="00717796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vMerge/>
          </w:tcPr>
          <w:p w:rsidR="002C2F6E" w:rsidRPr="00AC0212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</w:tcPr>
          <w:p w:rsidR="002C2F6E" w:rsidRPr="00AC0212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>Факт</w:t>
            </w:r>
          </w:p>
        </w:tc>
        <w:tc>
          <w:tcPr>
            <w:tcW w:w="1559" w:type="dxa"/>
          </w:tcPr>
          <w:p w:rsidR="002C2F6E" w:rsidRPr="00AC0212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</w:tr>
      <w:tr w:rsidR="00AC637E" w:rsidRPr="00AC0212" w:rsidTr="00D90409">
        <w:trPr>
          <w:trHeight w:val="396"/>
        </w:trPr>
        <w:tc>
          <w:tcPr>
            <w:tcW w:w="9067" w:type="dxa"/>
          </w:tcPr>
          <w:p w:rsidR="0052421A" w:rsidRPr="00AC0212" w:rsidRDefault="0052421A" w:rsidP="0052421A">
            <w:pPr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AC0212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 xml:space="preserve">Всего, </w:t>
            </w: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>в том числе:</w:t>
            </w:r>
          </w:p>
        </w:tc>
        <w:tc>
          <w:tcPr>
            <w:tcW w:w="1985" w:type="dxa"/>
          </w:tcPr>
          <w:p w:rsidR="0052421A" w:rsidRPr="00AC0212" w:rsidRDefault="00DF4B48" w:rsidP="00B111E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AC0212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101</w:t>
            </w:r>
            <w:r w:rsidR="00B111E8" w:rsidRPr="00AC0212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 791,0</w:t>
            </w:r>
          </w:p>
        </w:tc>
        <w:tc>
          <w:tcPr>
            <w:tcW w:w="2126" w:type="dxa"/>
          </w:tcPr>
          <w:p w:rsidR="0052421A" w:rsidRPr="00AC0212" w:rsidRDefault="00B111E8" w:rsidP="00AC637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AC0212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34 520,9</w:t>
            </w:r>
          </w:p>
        </w:tc>
        <w:tc>
          <w:tcPr>
            <w:tcW w:w="1559" w:type="dxa"/>
          </w:tcPr>
          <w:p w:rsidR="0052421A" w:rsidRPr="00AC0212" w:rsidRDefault="00B111E8" w:rsidP="0052421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AC0212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33,9</w:t>
            </w:r>
          </w:p>
        </w:tc>
      </w:tr>
      <w:tr w:rsidR="00AC637E" w:rsidRPr="00AC0212" w:rsidTr="00D90409">
        <w:trPr>
          <w:trHeight w:val="1214"/>
        </w:trPr>
        <w:tc>
          <w:tcPr>
            <w:tcW w:w="9067" w:type="dxa"/>
          </w:tcPr>
          <w:p w:rsidR="0052421A" w:rsidRPr="00AC0212" w:rsidRDefault="001B5C69" w:rsidP="001B5C6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1. </w:t>
            </w:r>
            <w:r w:rsidR="0052421A" w:rsidRPr="00AC0212">
              <w:rPr>
                <w:rFonts w:ascii="Times New Roman" w:hAnsi="Times New Roman" w:cs="Times New Roman"/>
                <w:sz w:val="26"/>
                <w:szCs w:val="26"/>
              </w:rPr>
              <w:t>Малое и среднее предпринимательство и поддержка индивидуальной</w:t>
            </w: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 xml:space="preserve"> предпринимательской инициативы</w:t>
            </w:r>
          </w:p>
        </w:tc>
        <w:tc>
          <w:tcPr>
            <w:tcW w:w="1985" w:type="dxa"/>
          </w:tcPr>
          <w:p w:rsidR="0052421A" w:rsidRPr="00AC0212" w:rsidRDefault="0052421A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>2 798,8</w:t>
            </w:r>
          </w:p>
        </w:tc>
        <w:tc>
          <w:tcPr>
            <w:tcW w:w="2126" w:type="dxa"/>
          </w:tcPr>
          <w:p w:rsidR="0052421A" w:rsidRPr="00AC0212" w:rsidRDefault="00B111E8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>2 724,5</w:t>
            </w:r>
          </w:p>
        </w:tc>
        <w:tc>
          <w:tcPr>
            <w:tcW w:w="1559" w:type="dxa"/>
          </w:tcPr>
          <w:p w:rsidR="0052421A" w:rsidRPr="00AC0212" w:rsidRDefault="00214BC5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>97,3</w:t>
            </w:r>
          </w:p>
        </w:tc>
      </w:tr>
      <w:tr w:rsidR="00AC637E" w:rsidRPr="00AC0212" w:rsidTr="00D90409">
        <w:trPr>
          <w:trHeight w:val="371"/>
        </w:trPr>
        <w:tc>
          <w:tcPr>
            <w:tcW w:w="9067" w:type="dxa"/>
          </w:tcPr>
          <w:p w:rsidR="0052421A" w:rsidRPr="00AC0212" w:rsidRDefault="001B5C69" w:rsidP="001B5C6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>2. К</w:t>
            </w:r>
            <w:r w:rsidR="0052421A" w:rsidRPr="00AC0212">
              <w:rPr>
                <w:rFonts w:ascii="Times New Roman" w:hAnsi="Times New Roman" w:cs="Times New Roman"/>
                <w:sz w:val="26"/>
                <w:szCs w:val="26"/>
              </w:rPr>
              <w:t>ультура</w:t>
            </w:r>
          </w:p>
        </w:tc>
        <w:tc>
          <w:tcPr>
            <w:tcW w:w="1985" w:type="dxa"/>
          </w:tcPr>
          <w:p w:rsidR="0052421A" w:rsidRPr="00AC0212" w:rsidRDefault="0052421A" w:rsidP="00B111E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  <w:r w:rsidR="00B111E8" w:rsidRPr="00AC0212">
              <w:rPr>
                <w:rFonts w:ascii="Times New Roman" w:hAnsi="Times New Roman" w:cs="Times New Roman"/>
                <w:sz w:val="26"/>
                <w:szCs w:val="26"/>
              </w:rPr>
              <w:t> 975,5</w:t>
            </w:r>
          </w:p>
        </w:tc>
        <w:tc>
          <w:tcPr>
            <w:tcW w:w="2126" w:type="dxa"/>
          </w:tcPr>
          <w:p w:rsidR="0052421A" w:rsidRPr="00AC0212" w:rsidRDefault="00B111E8" w:rsidP="00D035A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>6 144,3</w:t>
            </w:r>
          </w:p>
        </w:tc>
        <w:tc>
          <w:tcPr>
            <w:tcW w:w="1559" w:type="dxa"/>
          </w:tcPr>
          <w:p w:rsidR="0052421A" w:rsidRPr="00AC0212" w:rsidRDefault="00214BC5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>32,4</w:t>
            </w:r>
          </w:p>
        </w:tc>
      </w:tr>
      <w:tr w:rsidR="00AC637E" w:rsidRPr="00AC0212" w:rsidTr="00D90409">
        <w:trPr>
          <w:trHeight w:val="419"/>
        </w:trPr>
        <w:tc>
          <w:tcPr>
            <w:tcW w:w="9067" w:type="dxa"/>
          </w:tcPr>
          <w:p w:rsidR="0052421A" w:rsidRPr="00AC0212" w:rsidRDefault="001B5C69" w:rsidP="001B5C6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 xml:space="preserve">3. </w:t>
            </w:r>
            <w:r w:rsidR="0052421A" w:rsidRPr="00AC0212">
              <w:rPr>
                <w:rFonts w:ascii="Times New Roman" w:hAnsi="Times New Roman" w:cs="Times New Roman"/>
                <w:sz w:val="26"/>
                <w:szCs w:val="26"/>
              </w:rPr>
              <w:t>Демография</w:t>
            </w:r>
          </w:p>
        </w:tc>
        <w:tc>
          <w:tcPr>
            <w:tcW w:w="1985" w:type="dxa"/>
          </w:tcPr>
          <w:p w:rsidR="0052421A" w:rsidRPr="00AC0212" w:rsidRDefault="0052421A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>603,3</w:t>
            </w:r>
          </w:p>
        </w:tc>
        <w:tc>
          <w:tcPr>
            <w:tcW w:w="2126" w:type="dxa"/>
          </w:tcPr>
          <w:p w:rsidR="0052421A" w:rsidRPr="00AC0212" w:rsidRDefault="00B111E8" w:rsidP="0063265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>394,3</w:t>
            </w:r>
          </w:p>
        </w:tc>
        <w:tc>
          <w:tcPr>
            <w:tcW w:w="1559" w:type="dxa"/>
          </w:tcPr>
          <w:p w:rsidR="0052421A" w:rsidRPr="00AC0212" w:rsidRDefault="00214BC5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>65,4</w:t>
            </w:r>
          </w:p>
        </w:tc>
      </w:tr>
      <w:tr w:rsidR="00AC637E" w:rsidRPr="00AC0212" w:rsidTr="00D90409">
        <w:trPr>
          <w:trHeight w:val="403"/>
        </w:trPr>
        <w:tc>
          <w:tcPr>
            <w:tcW w:w="9067" w:type="dxa"/>
          </w:tcPr>
          <w:p w:rsidR="0052421A" w:rsidRPr="00AC0212" w:rsidRDefault="001B5C69" w:rsidP="001B5C6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>4. Образование</w:t>
            </w:r>
          </w:p>
        </w:tc>
        <w:tc>
          <w:tcPr>
            <w:tcW w:w="1985" w:type="dxa"/>
          </w:tcPr>
          <w:p w:rsidR="0052421A" w:rsidRPr="00AC0212" w:rsidRDefault="00D035AB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>66 613,0</w:t>
            </w:r>
          </w:p>
        </w:tc>
        <w:tc>
          <w:tcPr>
            <w:tcW w:w="2126" w:type="dxa"/>
          </w:tcPr>
          <w:p w:rsidR="0052421A" w:rsidRPr="00AC0212" w:rsidRDefault="00B111E8" w:rsidP="00AC63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>21 488,2</w:t>
            </w:r>
          </w:p>
        </w:tc>
        <w:tc>
          <w:tcPr>
            <w:tcW w:w="1559" w:type="dxa"/>
          </w:tcPr>
          <w:p w:rsidR="0052421A" w:rsidRPr="00AC0212" w:rsidRDefault="00214BC5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>32,3</w:t>
            </w:r>
          </w:p>
        </w:tc>
      </w:tr>
      <w:tr w:rsidR="00AC637E" w:rsidRPr="00AC0212" w:rsidTr="00D90409">
        <w:tc>
          <w:tcPr>
            <w:tcW w:w="9067" w:type="dxa"/>
          </w:tcPr>
          <w:p w:rsidR="0052421A" w:rsidRPr="00AC0212" w:rsidRDefault="001B5C69" w:rsidP="001B5C69">
            <w:pPr>
              <w:ind w:right="-1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>5. Жилье и городская среда</w:t>
            </w:r>
          </w:p>
        </w:tc>
        <w:tc>
          <w:tcPr>
            <w:tcW w:w="1985" w:type="dxa"/>
          </w:tcPr>
          <w:p w:rsidR="0052421A" w:rsidRPr="00AC0212" w:rsidRDefault="0052421A" w:rsidP="00CB35FB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>12 </w:t>
            </w:r>
            <w:r w:rsidR="00CB35FB" w:rsidRPr="00AC0212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CB35FB" w:rsidRPr="00AC0212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126" w:type="dxa"/>
          </w:tcPr>
          <w:p w:rsidR="0052421A" w:rsidRPr="00AC0212" w:rsidRDefault="00B111E8" w:rsidP="00AC637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>3 769,6</w:t>
            </w:r>
          </w:p>
        </w:tc>
        <w:tc>
          <w:tcPr>
            <w:tcW w:w="1559" w:type="dxa"/>
          </w:tcPr>
          <w:p w:rsidR="0052421A" w:rsidRPr="00AC0212" w:rsidRDefault="00214BC5" w:rsidP="0052421A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>29,4</w:t>
            </w:r>
          </w:p>
        </w:tc>
      </w:tr>
      <w:tr w:rsidR="00AC637E" w:rsidRPr="00AC0212" w:rsidTr="00D90409">
        <w:tc>
          <w:tcPr>
            <w:tcW w:w="9067" w:type="dxa"/>
          </w:tcPr>
          <w:p w:rsidR="001B5C69" w:rsidRPr="00AC0212" w:rsidRDefault="001B5C69" w:rsidP="001B5C69">
            <w:pPr>
              <w:ind w:right="-1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>6. Экология</w:t>
            </w:r>
          </w:p>
        </w:tc>
        <w:tc>
          <w:tcPr>
            <w:tcW w:w="5670" w:type="dxa"/>
            <w:gridSpan w:val="3"/>
          </w:tcPr>
          <w:p w:rsidR="001B5C69" w:rsidRPr="00AC0212" w:rsidRDefault="001B5C69" w:rsidP="0052421A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>Финансирование не предусмотрено</w:t>
            </w:r>
          </w:p>
        </w:tc>
      </w:tr>
    </w:tbl>
    <w:p w:rsidR="002C2F6E" w:rsidRPr="00AC0212" w:rsidRDefault="002C2F6E" w:rsidP="002C2F6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98301B" w:rsidRPr="00AC0212" w:rsidRDefault="00E547AD" w:rsidP="003B04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C0212">
        <w:rPr>
          <w:rFonts w:ascii="Times New Roman" w:hAnsi="Times New Roman" w:cs="Times New Roman"/>
          <w:sz w:val="26"/>
          <w:szCs w:val="26"/>
        </w:rPr>
        <w:t>С</w:t>
      </w:r>
      <w:r w:rsidR="00E15F7E" w:rsidRPr="00AC0212">
        <w:rPr>
          <w:rFonts w:ascii="Times New Roman" w:hAnsi="Times New Roman" w:cs="Times New Roman"/>
          <w:sz w:val="26"/>
          <w:szCs w:val="26"/>
        </w:rPr>
        <w:t>оглашения</w:t>
      </w:r>
      <w:r w:rsidRPr="00AC0212">
        <w:rPr>
          <w:rFonts w:ascii="Times New Roman" w:hAnsi="Times New Roman" w:cs="Times New Roman"/>
          <w:sz w:val="26"/>
          <w:szCs w:val="26"/>
        </w:rPr>
        <w:t xml:space="preserve"> о </w:t>
      </w:r>
      <w:r w:rsidR="00C51346" w:rsidRPr="00AC0212">
        <w:rPr>
          <w:rFonts w:ascii="Times New Roman" w:hAnsi="Times New Roman" w:cs="Times New Roman"/>
          <w:sz w:val="26"/>
          <w:szCs w:val="26"/>
        </w:rPr>
        <w:t>реализации мероприятий региональных проектов заключены с отраслевыми департаментами автономного округа по всем региональным проектам, предусматривающих субсидирование</w:t>
      </w:r>
      <w:r w:rsidRPr="00AC0212">
        <w:rPr>
          <w:rFonts w:ascii="Times New Roman" w:hAnsi="Times New Roman" w:cs="Times New Roman"/>
          <w:sz w:val="26"/>
          <w:szCs w:val="26"/>
        </w:rPr>
        <w:t xml:space="preserve"> мероприятий</w:t>
      </w:r>
      <w:r w:rsidR="003B0489" w:rsidRPr="00AC0212">
        <w:rPr>
          <w:rFonts w:ascii="Times New Roman" w:hAnsi="Times New Roman" w:cs="Times New Roman"/>
          <w:sz w:val="26"/>
          <w:szCs w:val="26"/>
        </w:rPr>
        <w:t xml:space="preserve"> проектов</w:t>
      </w:r>
      <w:r w:rsidR="00C51346" w:rsidRPr="00AC0212">
        <w:rPr>
          <w:rFonts w:ascii="Times New Roman" w:hAnsi="Times New Roman" w:cs="Times New Roman"/>
          <w:sz w:val="26"/>
          <w:szCs w:val="26"/>
        </w:rPr>
        <w:t>, в том числе направленных на достижение целевых показателей</w:t>
      </w:r>
      <w:r w:rsidR="00E15F7E" w:rsidRPr="00AC0212">
        <w:rPr>
          <w:rFonts w:ascii="Times New Roman" w:hAnsi="Times New Roman" w:cs="Times New Roman"/>
          <w:sz w:val="26"/>
          <w:szCs w:val="26"/>
        </w:rPr>
        <w:t>.</w:t>
      </w:r>
    </w:p>
    <w:p w:rsidR="0098301B" w:rsidRPr="00AC0212" w:rsidRDefault="0098301B" w:rsidP="00192D2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192D2F" w:rsidRPr="00AC0212" w:rsidRDefault="00192D2F" w:rsidP="00192D2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AC0212">
        <w:rPr>
          <w:rFonts w:ascii="Times New Roman" w:hAnsi="Times New Roman" w:cs="Times New Roman"/>
          <w:b/>
          <w:sz w:val="26"/>
          <w:szCs w:val="26"/>
        </w:rPr>
        <w:t>Достижение показателей.</w:t>
      </w:r>
    </w:p>
    <w:p w:rsidR="00192D2F" w:rsidRPr="00AC0212" w:rsidRDefault="00192D2F" w:rsidP="00192D2F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AC0212">
        <w:rPr>
          <w:rFonts w:ascii="Times New Roman" w:hAnsi="Times New Roman" w:cs="Times New Roman"/>
          <w:sz w:val="26"/>
          <w:szCs w:val="26"/>
        </w:rPr>
        <w:t>В 202</w:t>
      </w:r>
      <w:r w:rsidR="00985FA3" w:rsidRPr="00AC0212">
        <w:rPr>
          <w:rFonts w:ascii="Times New Roman" w:hAnsi="Times New Roman" w:cs="Times New Roman"/>
          <w:sz w:val="26"/>
          <w:szCs w:val="26"/>
        </w:rPr>
        <w:t>3</w:t>
      </w:r>
      <w:r w:rsidRPr="00AC0212">
        <w:rPr>
          <w:rFonts w:ascii="Times New Roman" w:hAnsi="Times New Roman" w:cs="Times New Roman"/>
          <w:sz w:val="26"/>
          <w:szCs w:val="26"/>
        </w:rPr>
        <w:t xml:space="preserve"> году, установлено к достижению 2</w:t>
      </w:r>
      <w:r w:rsidR="00E574AE" w:rsidRPr="00AC0212">
        <w:rPr>
          <w:rFonts w:ascii="Times New Roman" w:hAnsi="Times New Roman" w:cs="Times New Roman"/>
          <w:sz w:val="26"/>
          <w:szCs w:val="26"/>
        </w:rPr>
        <w:t>4</w:t>
      </w:r>
      <w:r w:rsidRPr="00AC0212">
        <w:rPr>
          <w:rFonts w:ascii="Times New Roman" w:hAnsi="Times New Roman" w:cs="Times New Roman"/>
          <w:sz w:val="26"/>
          <w:szCs w:val="26"/>
        </w:rPr>
        <w:t xml:space="preserve"> показателя:</w:t>
      </w:r>
    </w:p>
    <w:p w:rsidR="00192D2F" w:rsidRPr="00AC0212" w:rsidRDefault="00AC0212" w:rsidP="00192D2F">
      <w:pPr>
        <w:pStyle w:val="a4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AC0212">
        <w:rPr>
          <w:rFonts w:ascii="Times New Roman" w:hAnsi="Times New Roman" w:cs="Times New Roman"/>
          <w:sz w:val="26"/>
          <w:szCs w:val="26"/>
        </w:rPr>
        <w:t>13</w:t>
      </w:r>
      <w:r w:rsidR="00E574AE" w:rsidRPr="00AC0212">
        <w:rPr>
          <w:rFonts w:ascii="Times New Roman" w:hAnsi="Times New Roman" w:cs="Times New Roman"/>
          <w:sz w:val="26"/>
          <w:szCs w:val="26"/>
        </w:rPr>
        <w:t xml:space="preserve"> показателей</w:t>
      </w:r>
      <w:r w:rsidR="00192D2F" w:rsidRPr="00AC0212">
        <w:rPr>
          <w:rFonts w:ascii="Times New Roman" w:hAnsi="Times New Roman" w:cs="Times New Roman"/>
          <w:sz w:val="26"/>
          <w:szCs w:val="26"/>
        </w:rPr>
        <w:t xml:space="preserve"> достигнуто в полном объеме (100% и более);</w:t>
      </w:r>
    </w:p>
    <w:p w:rsidR="00192D2F" w:rsidRPr="00AC0212" w:rsidRDefault="004C43FD" w:rsidP="00192D2F">
      <w:pPr>
        <w:pStyle w:val="a4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AC0212">
        <w:rPr>
          <w:rFonts w:ascii="Times New Roman" w:hAnsi="Times New Roman" w:cs="Times New Roman"/>
          <w:sz w:val="26"/>
          <w:szCs w:val="26"/>
        </w:rPr>
        <w:t>4</w:t>
      </w:r>
      <w:r w:rsidR="00192D2F" w:rsidRPr="00AC0212">
        <w:rPr>
          <w:rFonts w:ascii="Times New Roman" w:hAnsi="Times New Roman" w:cs="Times New Roman"/>
          <w:sz w:val="26"/>
          <w:szCs w:val="26"/>
        </w:rPr>
        <w:t xml:space="preserve"> показател</w:t>
      </w:r>
      <w:r w:rsidR="002600EF" w:rsidRPr="00AC0212">
        <w:rPr>
          <w:rFonts w:ascii="Times New Roman" w:hAnsi="Times New Roman" w:cs="Times New Roman"/>
          <w:sz w:val="26"/>
          <w:szCs w:val="26"/>
        </w:rPr>
        <w:t>я</w:t>
      </w:r>
      <w:r w:rsidR="00192D2F" w:rsidRPr="00AC0212">
        <w:rPr>
          <w:rFonts w:ascii="Times New Roman" w:hAnsi="Times New Roman" w:cs="Times New Roman"/>
          <w:sz w:val="26"/>
          <w:szCs w:val="26"/>
        </w:rPr>
        <w:t xml:space="preserve"> достигнуто на </w:t>
      </w:r>
      <w:r w:rsidR="00E574AE" w:rsidRPr="00AC0212">
        <w:rPr>
          <w:rFonts w:ascii="Times New Roman" w:hAnsi="Times New Roman" w:cs="Times New Roman"/>
          <w:sz w:val="26"/>
          <w:szCs w:val="26"/>
        </w:rPr>
        <w:t>50</w:t>
      </w:r>
      <w:r w:rsidR="00192D2F" w:rsidRPr="00AC0212">
        <w:rPr>
          <w:rFonts w:ascii="Times New Roman" w:hAnsi="Times New Roman" w:cs="Times New Roman"/>
          <w:sz w:val="26"/>
          <w:szCs w:val="26"/>
        </w:rPr>
        <w:t>% и более</w:t>
      </w:r>
      <w:r w:rsidR="00E574AE" w:rsidRPr="00AC0212">
        <w:rPr>
          <w:rFonts w:ascii="Times New Roman" w:hAnsi="Times New Roman" w:cs="Times New Roman"/>
          <w:sz w:val="26"/>
          <w:szCs w:val="26"/>
        </w:rPr>
        <w:t>;</w:t>
      </w:r>
    </w:p>
    <w:p w:rsidR="00192D2F" w:rsidRPr="00AC0212" w:rsidRDefault="00AC0212" w:rsidP="00116C67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C0212">
        <w:rPr>
          <w:rFonts w:ascii="Times New Roman" w:hAnsi="Times New Roman" w:cs="Times New Roman"/>
          <w:sz w:val="26"/>
          <w:szCs w:val="26"/>
        </w:rPr>
        <w:t>7</w:t>
      </w:r>
      <w:r w:rsidR="00192D2F" w:rsidRPr="00AC0212">
        <w:rPr>
          <w:rFonts w:ascii="Times New Roman" w:hAnsi="Times New Roman" w:cs="Times New Roman"/>
          <w:sz w:val="26"/>
          <w:szCs w:val="26"/>
        </w:rPr>
        <w:t xml:space="preserve"> показател</w:t>
      </w:r>
      <w:r w:rsidR="00E574AE" w:rsidRPr="00AC0212">
        <w:rPr>
          <w:rFonts w:ascii="Times New Roman" w:hAnsi="Times New Roman" w:cs="Times New Roman"/>
          <w:sz w:val="26"/>
          <w:szCs w:val="26"/>
        </w:rPr>
        <w:t>ей</w:t>
      </w:r>
      <w:r w:rsidR="00DC4257" w:rsidRPr="00AC0212">
        <w:rPr>
          <w:rFonts w:ascii="Times New Roman" w:hAnsi="Times New Roman" w:cs="Times New Roman"/>
          <w:sz w:val="26"/>
          <w:szCs w:val="26"/>
        </w:rPr>
        <w:t xml:space="preserve"> </w:t>
      </w:r>
      <w:r w:rsidR="00192D2F" w:rsidRPr="00AC0212">
        <w:rPr>
          <w:rFonts w:ascii="Times New Roman" w:hAnsi="Times New Roman" w:cs="Times New Roman"/>
          <w:sz w:val="26"/>
          <w:szCs w:val="26"/>
        </w:rPr>
        <w:t>находятся в работе</w:t>
      </w:r>
      <w:r w:rsidR="00E574AE" w:rsidRPr="00AC0212">
        <w:rPr>
          <w:rFonts w:ascii="Times New Roman" w:hAnsi="Times New Roman" w:cs="Times New Roman"/>
          <w:sz w:val="26"/>
          <w:szCs w:val="26"/>
        </w:rPr>
        <w:t>, в том числе по 1 показателю, фиксирующий по итогам годовой статистической отчетности (РП «Спорт-норма жизни», показатель «Уровень обеспеченности граждан спортивными сооружениями исходя из единовременной пропускной способности объектов спорта»).</w:t>
      </w:r>
    </w:p>
    <w:p w:rsidR="00E574AE" w:rsidRPr="00AC0212" w:rsidRDefault="00E574AE" w:rsidP="00E574A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92D2F" w:rsidRPr="00AC0212" w:rsidRDefault="00192D2F" w:rsidP="00192D2F">
      <w:pPr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  <w:r w:rsidRPr="00AC0212">
        <w:rPr>
          <w:rFonts w:ascii="Times New Roman" w:hAnsi="Times New Roman" w:cs="Times New Roman"/>
          <w:b/>
          <w:sz w:val="26"/>
          <w:szCs w:val="26"/>
        </w:rPr>
        <w:t>События национальных проектов.</w:t>
      </w:r>
    </w:p>
    <w:p w:rsidR="00192D2F" w:rsidRPr="00AC0212" w:rsidRDefault="00192D2F" w:rsidP="00192D2F">
      <w:pPr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</w:p>
    <w:p w:rsidR="005F2F62" w:rsidRPr="00AC0212" w:rsidRDefault="00192D2F" w:rsidP="00F26D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C0212">
        <w:rPr>
          <w:rFonts w:ascii="Times New Roman" w:hAnsi="Times New Roman" w:cs="Times New Roman"/>
          <w:b/>
          <w:sz w:val="26"/>
          <w:szCs w:val="26"/>
        </w:rPr>
        <w:t xml:space="preserve">Национальный проект «Малое и среднее предпринимательство и поддержка индивидуальной предпринимательской инициативы» </w:t>
      </w:r>
      <w:r w:rsidRPr="00AC0212">
        <w:rPr>
          <w:rFonts w:ascii="Times New Roman" w:hAnsi="Times New Roman" w:cs="Times New Roman"/>
          <w:sz w:val="26"/>
          <w:szCs w:val="26"/>
        </w:rPr>
        <w:t>реализуется посредством 2-х региональных проектов</w:t>
      </w:r>
      <w:r w:rsidR="0016112A" w:rsidRPr="00AC0212">
        <w:rPr>
          <w:rFonts w:ascii="Times New Roman" w:hAnsi="Times New Roman" w:cs="Times New Roman"/>
          <w:sz w:val="26"/>
          <w:szCs w:val="26"/>
        </w:rPr>
        <w:t>.</w:t>
      </w:r>
    </w:p>
    <w:p w:rsidR="0016112A" w:rsidRPr="00AC0212" w:rsidRDefault="0016112A" w:rsidP="00F26D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6112A" w:rsidRPr="00AC0212" w:rsidRDefault="0016112A" w:rsidP="00F26D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6112A" w:rsidRPr="00AC0212" w:rsidRDefault="0016112A" w:rsidP="00F26D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63E57" w:rsidRPr="00AC0212" w:rsidRDefault="00763E57" w:rsidP="00763E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92D2F" w:rsidRPr="00AC0212" w:rsidRDefault="00A90A94" w:rsidP="00A90A94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C0212">
        <w:rPr>
          <w:rFonts w:ascii="Times New Roman" w:hAnsi="Times New Roman" w:cs="Times New Roman"/>
          <w:sz w:val="26"/>
          <w:szCs w:val="26"/>
        </w:rPr>
        <w:lastRenderedPageBreak/>
        <w:t>тыс. рублей</w:t>
      </w:r>
    </w:p>
    <w:tbl>
      <w:tblPr>
        <w:tblStyle w:val="a3"/>
        <w:tblW w:w="14879" w:type="dxa"/>
        <w:tblLook w:val="04A0" w:firstRow="1" w:lastRow="0" w:firstColumn="1" w:lastColumn="0" w:noHBand="0" w:noVBand="1"/>
      </w:tblPr>
      <w:tblGrid>
        <w:gridCol w:w="4531"/>
        <w:gridCol w:w="1276"/>
        <w:gridCol w:w="1985"/>
        <w:gridCol w:w="1417"/>
        <w:gridCol w:w="5670"/>
      </w:tblGrid>
      <w:tr w:rsidR="0016112A" w:rsidRPr="00AC0212" w:rsidTr="00D92677">
        <w:tc>
          <w:tcPr>
            <w:tcW w:w="4531" w:type="dxa"/>
            <w:vMerge w:val="restart"/>
          </w:tcPr>
          <w:p w:rsidR="0016112A" w:rsidRPr="00AC0212" w:rsidRDefault="0060536C" w:rsidP="00192D2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>Наименование НП/РП/ Мероприятия</w:t>
            </w:r>
          </w:p>
          <w:p w:rsidR="0016112A" w:rsidRPr="00AC0212" w:rsidRDefault="0016112A" w:rsidP="00192D2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vMerge w:val="restart"/>
          </w:tcPr>
          <w:p w:rsidR="0016112A" w:rsidRPr="00AC0212" w:rsidRDefault="0016112A" w:rsidP="00192D2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 xml:space="preserve">      План </w:t>
            </w:r>
          </w:p>
        </w:tc>
        <w:tc>
          <w:tcPr>
            <w:tcW w:w="3402" w:type="dxa"/>
            <w:gridSpan w:val="2"/>
          </w:tcPr>
          <w:p w:rsidR="0016112A" w:rsidRPr="00AC0212" w:rsidRDefault="0016112A" w:rsidP="00192D2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 xml:space="preserve">          Исполнено </w:t>
            </w:r>
          </w:p>
        </w:tc>
        <w:tc>
          <w:tcPr>
            <w:tcW w:w="5670" w:type="dxa"/>
            <w:vMerge w:val="restart"/>
          </w:tcPr>
          <w:p w:rsidR="0016112A" w:rsidRPr="00AC0212" w:rsidRDefault="0016112A" w:rsidP="00192D2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 xml:space="preserve">Дополнительная информация </w:t>
            </w:r>
          </w:p>
        </w:tc>
      </w:tr>
      <w:tr w:rsidR="0016112A" w:rsidRPr="00AC0212" w:rsidTr="00D92677">
        <w:tc>
          <w:tcPr>
            <w:tcW w:w="4531" w:type="dxa"/>
            <w:vMerge/>
          </w:tcPr>
          <w:p w:rsidR="0016112A" w:rsidRPr="00AC0212" w:rsidRDefault="0016112A" w:rsidP="00192D2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vMerge/>
          </w:tcPr>
          <w:p w:rsidR="0016112A" w:rsidRPr="00AC0212" w:rsidRDefault="0016112A" w:rsidP="00192D2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16112A" w:rsidRPr="00AC0212" w:rsidRDefault="0016112A" w:rsidP="00192D2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 xml:space="preserve">    Факт </w:t>
            </w:r>
          </w:p>
        </w:tc>
        <w:tc>
          <w:tcPr>
            <w:tcW w:w="1417" w:type="dxa"/>
          </w:tcPr>
          <w:p w:rsidR="0016112A" w:rsidRPr="00AC0212" w:rsidRDefault="0016112A" w:rsidP="00192D2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 xml:space="preserve">       %</w:t>
            </w:r>
          </w:p>
        </w:tc>
        <w:tc>
          <w:tcPr>
            <w:tcW w:w="5670" w:type="dxa"/>
            <w:vMerge/>
          </w:tcPr>
          <w:p w:rsidR="0016112A" w:rsidRPr="00AC0212" w:rsidRDefault="0016112A" w:rsidP="00192D2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92677" w:rsidRPr="00AC0212" w:rsidTr="00D92677">
        <w:trPr>
          <w:trHeight w:val="2990"/>
        </w:trPr>
        <w:tc>
          <w:tcPr>
            <w:tcW w:w="4531" w:type="dxa"/>
          </w:tcPr>
          <w:p w:rsidR="00D92677" w:rsidRPr="00AC0212" w:rsidRDefault="00D92677" w:rsidP="00D9267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b/>
                <w:sz w:val="26"/>
                <w:szCs w:val="26"/>
              </w:rPr>
              <w:t>НП «Малое и среднее предпринимательство и поддержка индивидуальной предпринимательской инициативы» всего,</w:t>
            </w:r>
          </w:p>
          <w:p w:rsidR="00D92677" w:rsidRPr="00AC0212" w:rsidRDefault="00D92677" w:rsidP="00D9267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b/>
                <w:sz w:val="26"/>
                <w:szCs w:val="26"/>
              </w:rPr>
              <w:t>в том числе:</w:t>
            </w:r>
          </w:p>
        </w:tc>
        <w:tc>
          <w:tcPr>
            <w:tcW w:w="1276" w:type="dxa"/>
          </w:tcPr>
          <w:p w:rsidR="00D92677" w:rsidRPr="00AC0212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AC0212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AC0212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AC0212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AC0212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>2 798,8</w:t>
            </w:r>
          </w:p>
        </w:tc>
        <w:tc>
          <w:tcPr>
            <w:tcW w:w="1985" w:type="dxa"/>
          </w:tcPr>
          <w:p w:rsidR="00D92677" w:rsidRPr="00AC0212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AC0212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AC0212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AC0212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AC0212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>2 724,5</w:t>
            </w:r>
          </w:p>
        </w:tc>
        <w:tc>
          <w:tcPr>
            <w:tcW w:w="1417" w:type="dxa"/>
          </w:tcPr>
          <w:p w:rsidR="00D92677" w:rsidRPr="00AC0212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AC0212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AC0212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AC0212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AC0212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>97,3</w:t>
            </w:r>
          </w:p>
        </w:tc>
        <w:tc>
          <w:tcPr>
            <w:tcW w:w="5670" w:type="dxa"/>
          </w:tcPr>
          <w:p w:rsidR="00D92677" w:rsidRPr="00AC0212" w:rsidRDefault="00D92677" w:rsidP="00D9267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 xml:space="preserve">В рамках НП осуществляется финансовая поддержка МСП. В период с 03.04.2023 по 07.04.2023 осуществлялся прием заявлений на получение субсидий от субъектов МСП. Поступило 27 заявлений. </w:t>
            </w:r>
          </w:p>
          <w:p w:rsidR="00D92677" w:rsidRPr="00AC0212" w:rsidRDefault="00D92677" w:rsidP="00D9267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>26-ти субъектам МСП предоставлена финансовая поддержка, 1-му субъекту МСП отказано.</w:t>
            </w:r>
          </w:p>
          <w:p w:rsidR="00D92677" w:rsidRPr="00AC0212" w:rsidRDefault="00D92677" w:rsidP="00D9267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D92677" w:rsidRPr="00AC0212" w:rsidTr="00D92677">
        <w:trPr>
          <w:trHeight w:val="2691"/>
        </w:trPr>
        <w:tc>
          <w:tcPr>
            <w:tcW w:w="4531" w:type="dxa"/>
          </w:tcPr>
          <w:p w:rsidR="00D92677" w:rsidRPr="00AC0212" w:rsidRDefault="00D92677" w:rsidP="00D926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 xml:space="preserve">1. РП «Создание условий для легкого старта и комфортного ведения бизнеса», </w:t>
            </w:r>
          </w:p>
          <w:p w:rsidR="00D92677" w:rsidRPr="00AC0212" w:rsidRDefault="00D92677" w:rsidP="00D926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 xml:space="preserve">в том числе мероприятие: </w:t>
            </w:r>
          </w:p>
          <w:p w:rsidR="00D92677" w:rsidRPr="00AC0212" w:rsidRDefault="00D92677" w:rsidP="00D926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 xml:space="preserve">- финансовая поддержка МСП </w:t>
            </w:r>
          </w:p>
          <w:p w:rsidR="00D92677" w:rsidRPr="00AC0212" w:rsidRDefault="00D92677" w:rsidP="00D9267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D92677" w:rsidRPr="00AC0212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AC0212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AC0212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AC0212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AC0212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>287,1</w:t>
            </w:r>
          </w:p>
        </w:tc>
        <w:tc>
          <w:tcPr>
            <w:tcW w:w="1985" w:type="dxa"/>
          </w:tcPr>
          <w:p w:rsidR="00D92677" w:rsidRPr="00AC0212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AC0212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AC0212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AC0212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AC0212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>217,9</w:t>
            </w:r>
          </w:p>
        </w:tc>
        <w:tc>
          <w:tcPr>
            <w:tcW w:w="1417" w:type="dxa"/>
          </w:tcPr>
          <w:p w:rsidR="00D92677" w:rsidRPr="00AC0212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AC0212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AC0212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AC0212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AC0212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>75,9</w:t>
            </w:r>
          </w:p>
        </w:tc>
        <w:tc>
          <w:tcPr>
            <w:tcW w:w="5670" w:type="dxa"/>
          </w:tcPr>
          <w:p w:rsidR="00D92677" w:rsidRPr="00AC0212" w:rsidRDefault="00D92677" w:rsidP="00D926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>Заключено соглашение о предоставлении субсидии местному бюджету из бюджета</w:t>
            </w:r>
          </w:p>
          <w:p w:rsidR="00D92677" w:rsidRPr="00AC0212" w:rsidRDefault="00D92677" w:rsidP="00D926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 xml:space="preserve">ХМАО – Югры № МСПI4 2023 - 9 с Депэкономики Югры от 12.01.2023 года по реализации РП на общую сумму 287,1 тыс. руб. </w:t>
            </w:r>
          </w:p>
          <w:p w:rsidR="00D92677" w:rsidRPr="00AC0212" w:rsidRDefault="00D92677" w:rsidP="00D9267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AC0212" w:rsidRDefault="00D92677" w:rsidP="00D926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 xml:space="preserve">За январь- май 2023 года предоставлена финансовая поддержка 2-м СМСП (заключено 2 договора). </w:t>
            </w:r>
          </w:p>
          <w:p w:rsidR="00D92677" w:rsidRPr="00AC0212" w:rsidRDefault="00D92677" w:rsidP="00D926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>В июне 2023 года объявлен повторный прием заявок на получение финансовой поддержки (субсидий).</w:t>
            </w:r>
          </w:p>
        </w:tc>
      </w:tr>
      <w:tr w:rsidR="00D92677" w:rsidRPr="00AC0212" w:rsidTr="00D92677">
        <w:trPr>
          <w:trHeight w:val="974"/>
        </w:trPr>
        <w:tc>
          <w:tcPr>
            <w:tcW w:w="4531" w:type="dxa"/>
          </w:tcPr>
          <w:p w:rsidR="00D92677" w:rsidRPr="00AC0212" w:rsidRDefault="00D92677" w:rsidP="00D926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 xml:space="preserve">2. РП «Акселерация субъектов малого и среднего предпринимательства», </w:t>
            </w:r>
          </w:p>
          <w:p w:rsidR="00D92677" w:rsidRPr="00AC0212" w:rsidRDefault="00D92677" w:rsidP="00D926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>в том числе мероприятия:</w:t>
            </w:r>
          </w:p>
          <w:p w:rsidR="00D92677" w:rsidRPr="00AC0212" w:rsidRDefault="00D92677" w:rsidP="00D9267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AC0212" w:rsidRDefault="00D92677" w:rsidP="00D926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 xml:space="preserve">- финансовая поддержка СМСП </w:t>
            </w:r>
          </w:p>
          <w:p w:rsidR="00D92677" w:rsidRPr="00AC0212" w:rsidRDefault="00D92677" w:rsidP="00D9267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D92677" w:rsidRPr="00AC0212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AC0212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AC0212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>2 511,7</w:t>
            </w:r>
          </w:p>
        </w:tc>
        <w:tc>
          <w:tcPr>
            <w:tcW w:w="1985" w:type="dxa"/>
          </w:tcPr>
          <w:p w:rsidR="00D92677" w:rsidRPr="00AC0212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AC0212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AC0212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>2 506,6</w:t>
            </w:r>
          </w:p>
        </w:tc>
        <w:tc>
          <w:tcPr>
            <w:tcW w:w="1417" w:type="dxa"/>
          </w:tcPr>
          <w:p w:rsidR="00D92677" w:rsidRPr="00AC0212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AC0212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AC0212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>99,8</w:t>
            </w:r>
          </w:p>
        </w:tc>
        <w:tc>
          <w:tcPr>
            <w:tcW w:w="5670" w:type="dxa"/>
          </w:tcPr>
          <w:p w:rsidR="00D92677" w:rsidRPr="00AC0212" w:rsidRDefault="00D92677" w:rsidP="00D926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>Заключено соглашение о предоставлении субсидии местному бюджету из бюджета</w:t>
            </w:r>
          </w:p>
          <w:p w:rsidR="00D92677" w:rsidRPr="00AC0212" w:rsidRDefault="00D92677" w:rsidP="00D926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>ХМАО – Югры № МСПI5 2023 - 9 с Депэкономики Югры от 12.01.2023 года по реализации РП на общую сумму 2 511,7 тыс. руб.</w:t>
            </w:r>
          </w:p>
          <w:p w:rsidR="00D92677" w:rsidRPr="00AC0212" w:rsidRDefault="00D92677" w:rsidP="00D9267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AC0212" w:rsidRDefault="00D92677" w:rsidP="00D926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За январь- май 2023 года предоставлена финансовая поддержка 24-м СМСП (заключено 24 договора на получение субсидии</w:t>
            </w:r>
            <w:proofErr w:type="gramStart"/>
            <w:r w:rsidRPr="00AC0212">
              <w:rPr>
                <w:rFonts w:ascii="Times New Roman" w:hAnsi="Times New Roman" w:cs="Times New Roman"/>
                <w:sz w:val="26"/>
                <w:szCs w:val="26"/>
              </w:rPr>
              <w:t xml:space="preserve">).  </w:t>
            </w:r>
            <w:proofErr w:type="gramEnd"/>
          </w:p>
        </w:tc>
      </w:tr>
      <w:tr w:rsidR="00D92677" w:rsidRPr="00AC0212" w:rsidTr="00D92677">
        <w:tc>
          <w:tcPr>
            <w:tcW w:w="4531" w:type="dxa"/>
          </w:tcPr>
          <w:p w:rsidR="00D92677" w:rsidRPr="00AC0212" w:rsidRDefault="00D92677" w:rsidP="00D9267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- консультационная </w:t>
            </w:r>
            <w:r w:rsidR="0016511A" w:rsidRPr="00AC0212">
              <w:rPr>
                <w:rFonts w:ascii="Times New Roman" w:hAnsi="Times New Roman" w:cs="Times New Roman"/>
                <w:sz w:val="26"/>
                <w:szCs w:val="26"/>
              </w:rPr>
              <w:t>поддержка СМСП</w:t>
            </w: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</w:tcPr>
          <w:p w:rsidR="00D92677" w:rsidRPr="00AC0212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1985" w:type="dxa"/>
          </w:tcPr>
          <w:p w:rsidR="00D92677" w:rsidRPr="00AC0212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1417" w:type="dxa"/>
          </w:tcPr>
          <w:p w:rsidR="00D92677" w:rsidRPr="00AC0212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5670" w:type="dxa"/>
          </w:tcPr>
          <w:p w:rsidR="00D92677" w:rsidRPr="00AC0212" w:rsidRDefault="00D92677" w:rsidP="00D926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>Предоставлена консультационная поддержка 67 субъектам МСП, в том числе самозанятым</w:t>
            </w:r>
          </w:p>
        </w:tc>
      </w:tr>
    </w:tbl>
    <w:p w:rsidR="00192D2F" w:rsidRPr="00AC0212" w:rsidRDefault="00192D2F" w:rsidP="002111D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111D6" w:rsidRPr="00AC0212" w:rsidRDefault="002111D6" w:rsidP="006B5321">
      <w:pPr>
        <w:spacing w:after="0"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AC0212">
        <w:rPr>
          <w:rFonts w:ascii="Times New Roman" w:hAnsi="Times New Roman" w:cs="Times New Roman"/>
          <w:sz w:val="26"/>
          <w:szCs w:val="26"/>
        </w:rPr>
        <w:t xml:space="preserve">Также, в рамках национального проекта предусмотрено достижение двух показателей, </w:t>
      </w:r>
      <w:r w:rsidR="0052421A" w:rsidRPr="00AC0212">
        <w:rPr>
          <w:rFonts w:ascii="Times New Roman" w:hAnsi="Times New Roman" w:cs="Times New Roman"/>
          <w:sz w:val="26"/>
          <w:szCs w:val="26"/>
        </w:rPr>
        <w:t xml:space="preserve">один из которых </w:t>
      </w:r>
      <w:r w:rsidRPr="00AC0212">
        <w:rPr>
          <w:rFonts w:ascii="Times New Roman" w:hAnsi="Times New Roman" w:cs="Times New Roman"/>
          <w:sz w:val="26"/>
          <w:szCs w:val="26"/>
        </w:rPr>
        <w:t>достигнут в полном объеме:</w:t>
      </w:r>
    </w:p>
    <w:p w:rsidR="002111D6" w:rsidRPr="00AC0212" w:rsidRDefault="002111D6" w:rsidP="006B532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14879" w:type="dxa"/>
        <w:tblLayout w:type="fixed"/>
        <w:tblLook w:val="04A0" w:firstRow="1" w:lastRow="0" w:firstColumn="1" w:lastColumn="0" w:noHBand="0" w:noVBand="1"/>
      </w:tblPr>
      <w:tblGrid>
        <w:gridCol w:w="5098"/>
        <w:gridCol w:w="1560"/>
        <w:gridCol w:w="1701"/>
        <w:gridCol w:w="1275"/>
        <w:gridCol w:w="5245"/>
      </w:tblGrid>
      <w:tr w:rsidR="006B5321" w:rsidRPr="00AC0212" w:rsidTr="00D10771">
        <w:tc>
          <w:tcPr>
            <w:tcW w:w="5098" w:type="dxa"/>
          </w:tcPr>
          <w:p w:rsidR="002111D6" w:rsidRPr="00AC0212" w:rsidRDefault="002111D6" w:rsidP="006B5321">
            <w:pPr>
              <w:ind w:left="3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показателя </w:t>
            </w:r>
          </w:p>
        </w:tc>
        <w:tc>
          <w:tcPr>
            <w:tcW w:w="1560" w:type="dxa"/>
          </w:tcPr>
          <w:p w:rsidR="002111D6" w:rsidRPr="00AC0212" w:rsidRDefault="002111D6" w:rsidP="00D1077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>Плановое значение</w:t>
            </w:r>
          </w:p>
        </w:tc>
        <w:tc>
          <w:tcPr>
            <w:tcW w:w="1701" w:type="dxa"/>
          </w:tcPr>
          <w:p w:rsidR="002111D6" w:rsidRPr="00AC0212" w:rsidRDefault="002111D6" w:rsidP="00D1077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>Фактическое достижение</w:t>
            </w:r>
          </w:p>
        </w:tc>
        <w:tc>
          <w:tcPr>
            <w:tcW w:w="1275" w:type="dxa"/>
          </w:tcPr>
          <w:p w:rsidR="002111D6" w:rsidRPr="00AC0212" w:rsidRDefault="002111D6" w:rsidP="00D1077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>% выполнения</w:t>
            </w:r>
          </w:p>
        </w:tc>
        <w:tc>
          <w:tcPr>
            <w:tcW w:w="5245" w:type="dxa"/>
          </w:tcPr>
          <w:p w:rsidR="002111D6" w:rsidRPr="00AC0212" w:rsidRDefault="002111D6" w:rsidP="006B5321">
            <w:pPr>
              <w:ind w:left="3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 xml:space="preserve">Пояснения </w:t>
            </w:r>
          </w:p>
        </w:tc>
      </w:tr>
      <w:tr w:rsidR="006B5321" w:rsidRPr="00AC0212" w:rsidTr="00D10771">
        <w:tc>
          <w:tcPr>
            <w:tcW w:w="5098" w:type="dxa"/>
          </w:tcPr>
          <w:p w:rsidR="002111D6" w:rsidRPr="00AC0212" w:rsidRDefault="002111D6" w:rsidP="00D1077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 xml:space="preserve">Доля сданных в аренду субъектам МСП и организациям, образующим инфраструктуру поддержки субъектов МСП, объектов недвижимого имущества, включенных в перечни гос. имущества и перечни </w:t>
            </w:r>
            <w:proofErr w:type="spellStart"/>
            <w:r w:rsidRPr="00AC0212">
              <w:rPr>
                <w:rFonts w:ascii="Times New Roman" w:hAnsi="Times New Roman" w:cs="Times New Roman"/>
                <w:sz w:val="26"/>
                <w:szCs w:val="26"/>
              </w:rPr>
              <w:t>мун</w:t>
            </w:r>
            <w:proofErr w:type="spellEnd"/>
            <w:r w:rsidRPr="00AC0212">
              <w:rPr>
                <w:rFonts w:ascii="Times New Roman" w:hAnsi="Times New Roman" w:cs="Times New Roman"/>
                <w:sz w:val="26"/>
                <w:szCs w:val="26"/>
              </w:rPr>
              <w:t>. имущества, в общем кол-ве объектов недвижимого имущества, включенных в указанные перечни, %</w:t>
            </w:r>
          </w:p>
        </w:tc>
        <w:tc>
          <w:tcPr>
            <w:tcW w:w="1560" w:type="dxa"/>
          </w:tcPr>
          <w:p w:rsidR="002111D6" w:rsidRPr="00AC0212" w:rsidRDefault="002111D6" w:rsidP="006B5321">
            <w:pPr>
              <w:ind w:left="3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>60</w:t>
            </w:r>
            <w:r w:rsidR="00C04B56" w:rsidRPr="00AC0212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1701" w:type="dxa"/>
          </w:tcPr>
          <w:p w:rsidR="002111D6" w:rsidRPr="00AC0212" w:rsidRDefault="005F2F62" w:rsidP="006B5321">
            <w:pPr>
              <w:ind w:left="3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>77,00</w:t>
            </w:r>
          </w:p>
        </w:tc>
        <w:tc>
          <w:tcPr>
            <w:tcW w:w="1275" w:type="dxa"/>
          </w:tcPr>
          <w:p w:rsidR="002111D6" w:rsidRPr="00AC0212" w:rsidRDefault="005F2F62" w:rsidP="00D1077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>128,33</w:t>
            </w:r>
          </w:p>
        </w:tc>
        <w:tc>
          <w:tcPr>
            <w:tcW w:w="5245" w:type="dxa"/>
          </w:tcPr>
          <w:p w:rsidR="002111D6" w:rsidRPr="00AC0212" w:rsidRDefault="002111D6" w:rsidP="00D1077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 xml:space="preserve">Перечень имущества, предназначенного для предоставления субъектам МСП составляет 13 объектов недвижимости, из них </w:t>
            </w:r>
            <w:r w:rsidR="005F2F62" w:rsidRPr="00AC0212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 xml:space="preserve"> объектов переданы СМСП по договорам аренды.</w:t>
            </w:r>
          </w:p>
        </w:tc>
      </w:tr>
      <w:tr w:rsidR="006B5321" w:rsidRPr="00AC0212" w:rsidTr="00D10771">
        <w:tc>
          <w:tcPr>
            <w:tcW w:w="5098" w:type="dxa"/>
            <w:shd w:val="clear" w:color="auto" w:fill="FFFFFF" w:themeFill="background1"/>
          </w:tcPr>
          <w:p w:rsidR="002111D6" w:rsidRPr="00AC0212" w:rsidRDefault="002111D6" w:rsidP="00D1077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 xml:space="preserve">Увеличение кол-ва объектов имущества в перечнях гос. и </w:t>
            </w:r>
            <w:proofErr w:type="spellStart"/>
            <w:r w:rsidRPr="00AC0212">
              <w:rPr>
                <w:rFonts w:ascii="Times New Roman" w:hAnsi="Times New Roman" w:cs="Times New Roman"/>
                <w:sz w:val="26"/>
                <w:szCs w:val="26"/>
              </w:rPr>
              <w:t>мун</w:t>
            </w:r>
            <w:proofErr w:type="spellEnd"/>
            <w:r w:rsidRPr="00AC0212">
              <w:rPr>
                <w:rFonts w:ascii="Times New Roman" w:hAnsi="Times New Roman" w:cs="Times New Roman"/>
                <w:sz w:val="26"/>
                <w:szCs w:val="26"/>
              </w:rPr>
              <w:t>. имущества в субъектах, %</w:t>
            </w:r>
          </w:p>
        </w:tc>
        <w:tc>
          <w:tcPr>
            <w:tcW w:w="1560" w:type="dxa"/>
            <w:shd w:val="clear" w:color="auto" w:fill="FFFFFF" w:themeFill="background1"/>
          </w:tcPr>
          <w:p w:rsidR="002111D6" w:rsidRPr="00AC0212" w:rsidRDefault="002111D6" w:rsidP="006B5321">
            <w:pPr>
              <w:ind w:left="3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C04B56" w:rsidRPr="00AC0212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1701" w:type="dxa"/>
            <w:shd w:val="clear" w:color="auto" w:fill="FFFFFF" w:themeFill="background1"/>
          </w:tcPr>
          <w:p w:rsidR="002111D6" w:rsidRPr="00AC0212" w:rsidRDefault="005F2F62" w:rsidP="006B5321">
            <w:pPr>
              <w:ind w:left="3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5" w:type="dxa"/>
            <w:shd w:val="clear" w:color="auto" w:fill="FFFFFF" w:themeFill="background1"/>
          </w:tcPr>
          <w:p w:rsidR="002111D6" w:rsidRPr="00AC0212" w:rsidRDefault="005F2F62" w:rsidP="006B5321">
            <w:pPr>
              <w:ind w:left="3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5245" w:type="dxa"/>
            <w:shd w:val="clear" w:color="auto" w:fill="FFFFFF" w:themeFill="background1"/>
          </w:tcPr>
          <w:p w:rsidR="002111D6" w:rsidRPr="00AC0212" w:rsidRDefault="002111D6" w:rsidP="00D1077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>Кол-во объектов</w:t>
            </w:r>
            <w:r w:rsidR="004A567F" w:rsidRPr="00AC0212">
              <w:rPr>
                <w:rFonts w:ascii="Times New Roman" w:hAnsi="Times New Roman" w:cs="Times New Roman"/>
                <w:sz w:val="26"/>
                <w:szCs w:val="26"/>
              </w:rPr>
              <w:t xml:space="preserve"> на 01.0</w:t>
            </w:r>
            <w:r w:rsidR="006B5321" w:rsidRPr="00AC021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5F2F62" w:rsidRPr="00AC0212">
              <w:rPr>
                <w:rFonts w:ascii="Times New Roman" w:hAnsi="Times New Roman" w:cs="Times New Roman"/>
                <w:sz w:val="26"/>
                <w:szCs w:val="26"/>
              </w:rPr>
              <w:t>.20</w:t>
            </w:r>
            <w:r w:rsidR="004A567F" w:rsidRPr="00AC0212">
              <w:rPr>
                <w:rFonts w:ascii="Times New Roman" w:hAnsi="Times New Roman" w:cs="Times New Roman"/>
                <w:sz w:val="26"/>
                <w:szCs w:val="26"/>
              </w:rPr>
              <w:t>23</w:t>
            </w: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 xml:space="preserve"> соста</w:t>
            </w:r>
            <w:r w:rsidR="005F2F62" w:rsidRPr="00AC0212">
              <w:rPr>
                <w:rFonts w:ascii="Times New Roman" w:hAnsi="Times New Roman" w:cs="Times New Roman"/>
                <w:sz w:val="26"/>
                <w:szCs w:val="26"/>
              </w:rPr>
              <w:t>вляет 13 объектов (на 01.01.2023</w:t>
            </w: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 xml:space="preserve"> - 1</w:t>
            </w:r>
            <w:r w:rsidR="005F2F62" w:rsidRPr="00AC021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 xml:space="preserve"> ед.</w:t>
            </w:r>
            <w:r w:rsidR="005F28A0" w:rsidRPr="00AC0212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</w:tbl>
    <w:p w:rsidR="002111D6" w:rsidRPr="00AC0212" w:rsidRDefault="002111D6" w:rsidP="00192D2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111D6" w:rsidRPr="00AC0212" w:rsidRDefault="002111D6" w:rsidP="0025645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AC0212">
        <w:rPr>
          <w:rFonts w:ascii="Times New Roman" w:hAnsi="Times New Roman" w:cs="Times New Roman"/>
          <w:b/>
          <w:sz w:val="26"/>
          <w:szCs w:val="26"/>
        </w:rPr>
        <w:t>Национальный проект «Культура» в 202</w:t>
      </w:r>
      <w:r w:rsidR="00DC3F0F" w:rsidRPr="00AC0212">
        <w:rPr>
          <w:rFonts w:ascii="Times New Roman" w:hAnsi="Times New Roman" w:cs="Times New Roman"/>
          <w:b/>
          <w:sz w:val="26"/>
          <w:szCs w:val="26"/>
        </w:rPr>
        <w:t>3</w:t>
      </w:r>
      <w:r w:rsidRPr="00AC0212">
        <w:rPr>
          <w:rFonts w:ascii="Times New Roman" w:hAnsi="Times New Roman" w:cs="Times New Roman"/>
          <w:b/>
          <w:sz w:val="26"/>
          <w:szCs w:val="26"/>
        </w:rPr>
        <w:t xml:space="preserve"> году </w:t>
      </w:r>
      <w:r w:rsidRPr="00AC0212">
        <w:rPr>
          <w:rFonts w:ascii="Times New Roman" w:hAnsi="Times New Roman" w:cs="Times New Roman"/>
          <w:sz w:val="26"/>
          <w:szCs w:val="26"/>
        </w:rPr>
        <w:t>реали</w:t>
      </w:r>
      <w:r w:rsidR="00DC3F0F" w:rsidRPr="00AC0212">
        <w:rPr>
          <w:rFonts w:ascii="Times New Roman" w:hAnsi="Times New Roman" w:cs="Times New Roman"/>
          <w:sz w:val="26"/>
          <w:szCs w:val="26"/>
        </w:rPr>
        <w:t>зуется посредствам 2-х</w:t>
      </w:r>
      <w:r w:rsidRPr="00AC0212">
        <w:rPr>
          <w:rFonts w:ascii="Times New Roman" w:hAnsi="Times New Roman" w:cs="Times New Roman"/>
          <w:sz w:val="26"/>
          <w:szCs w:val="26"/>
        </w:rPr>
        <w:t xml:space="preserve"> </w:t>
      </w:r>
      <w:r w:rsidR="00DC3F0F" w:rsidRPr="00AC0212">
        <w:rPr>
          <w:rFonts w:ascii="Times New Roman" w:hAnsi="Times New Roman" w:cs="Times New Roman"/>
          <w:sz w:val="26"/>
          <w:szCs w:val="26"/>
        </w:rPr>
        <w:t>региональных проектов</w:t>
      </w:r>
      <w:r w:rsidRPr="00AC0212">
        <w:rPr>
          <w:rFonts w:ascii="Times New Roman" w:hAnsi="Times New Roman" w:cs="Times New Roman"/>
          <w:sz w:val="26"/>
          <w:szCs w:val="26"/>
        </w:rPr>
        <w:t xml:space="preserve">. </w:t>
      </w:r>
      <w:r w:rsidR="00DC3F0F" w:rsidRPr="00AC0212">
        <w:rPr>
          <w:rFonts w:ascii="Times New Roman" w:hAnsi="Times New Roman" w:cs="Times New Roman"/>
          <w:sz w:val="26"/>
          <w:szCs w:val="26"/>
        </w:rPr>
        <w:t>Финансирование</w:t>
      </w:r>
      <w:r w:rsidRPr="00AC0212">
        <w:rPr>
          <w:rFonts w:ascii="Times New Roman" w:hAnsi="Times New Roman" w:cs="Times New Roman"/>
          <w:sz w:val="26"/>
          <w:szCs w:val="26"/>
        </w:rPr>
        <w:t xml:space="preserve"> предусмотрено</w:t>
      </w:r>
      <w:r w:rsidR="00DC3F0F" w:rsidRPr="00AC0212">
        <w:rPr>
          <w:rFonts w:ascii="Times New Roman" w:hAnsi="Times New Roman" w:cs="Times New Roman"/>
          <w:sz w:val="26"/>
          <w:szCs w:val="26"/>
        </w:rPr>
        <w:t xml:space="preserve"> по региональному проекту «Культурная среда»</w:t>
      </w:r>
      <w:r w:rsidR="00D10771" w:rsidRPr="00AC0212">
        <w:rPr>
          <w:rFonts w:ascii="Times New Roman" w:hAnsi="Times New Roman" w:cs="Times New Roman"/>
          <w:sz w:val="26"/>
          <w:szCs w:val="26"/>
        </w:rPr>
        <w:t>.</w:t>
      </w:r>
    </w:p>
    <w:p w:rsidR="005E1044" w:rsidRPr="00AC0212" w:rsidRDefault="005E1044" w:rsidP="0025645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14879" w:type="dxa"/>
        <w:tblLook w:val="04A0" w:firstRow="1" w:lastRow="0" w:firstColumn="1" w:lastColumn="0" w:noHBand="0" w:noVBand="1"/>
      </w:tblPr>
      <w:tblGrid>
        <w:gridCol w:w="4957"/>
        <w:gridCol w:w="1818"/>
        <w:gridCol w:w="1300"/>
        <w:gridCol w:w="1559"/>
        <w:gridCol w:w="5245"/>
      </w:tblGrid>
      <w:tr w:rsidR="001514FB" w:rsidRPr="00AC0212" w:rsidTr="001514FB">
        <w:tc>
          <w:tcPr>
            <w:tcW w:w="4957" w:type="dxa"/>
            <w:vMerge w:val="restart"/>
          </w:tcPr>
          <w:p w:rsidR="001514FB" w:rsidRPr="00AC0212" w:rsidRDefault="001514FB" w:rsidP="004F088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514FB" w:rsidRPr="00AC0212" w:rsidRDefault="001514FB" w:rsidP="004F088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18" w:type="dxa"/>
            <w:vMerge w:val="restart"/>
          </w:tcPr>
          <w:p w:rsidR="001514FB" w:rsidRPr="00AC0212" w:rsidRDefault="001514FB" w:rsidP="004F0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 xml:space="preserve">      План </w:t>
            </w:r>
          </w:p>
        </w:tc>
        <w:tc>
          <w:tcPr>
            <w:tcW w:w="2859" w:type="dxa"/>
            <w:gridSpan w:val="2"/>
          </w:tcPr>
          <w:p w:rsidR="001514FB" w:rsidRPr="00AC0212" w:rsidRDefault="001514FB" w:rsidP="004F0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 xml:space="preserve">          Исполнено </w:t>
            </w:r>
          </w:p>
        </w:tc>
        <w:tc>
          <w:tcPr>
            <w:tcW w:w="5245" w:type="dxa"/>
            <w:vMerge w:val="restart"/>
          </w:tcPr>
          <w:p w:rsidR="001514FB" w:rsidRPr="00AC0212" w:rsidRDefault="001514FB" w:rsidP="004F0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 xml:space="preserve">Дополнительная информация </w:t>
            </w:r>
          </w:p>
        </w:tc>
      </w:tr>
      <w:tr w:rsidR="001514FB" w:rsidRPr="00AC0212" w:rsidTr="000A0AFC">
        <w:tc>
          <w:tcPr>
            <w:tcW w:w="4957" w:type="dxa"/>
            <w:vMerge/>
          </w:tcPr>
          <w:p w:rsidR="001514FB" w:rsidRPr="00AC0212" w:rsidRDefault="001514FB" w:rsidP="004F088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18" w:type="dxa"/>
            <w:vMerge/>
          </w:tcPr>
          <w:p w:rsidR="001514FB" w:rsidRPr="00AC0212" w:rsidRDefault="001514FB" w:rsidP="004F088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00" w:type="dxa"/>
          </w:tcPr>
          <w:p w:rsidR="001514FB" w:rsidRPr="00AC0212" w:rsidRDefault="001514FB" w:rsidP="004F0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 xml:space="preserve">    Факт </w:t>
            </w:r>
          </w:p>
        </w:tc>
        <w:tc>
          <w:tcPr>
            <w:tcW w:w="1559" w:type="dxa"/>
          </w:tcPr>
          <w:p w:rsidR="001514FB" w:rsidRPr="00AC0212" w:rsidRDefault="001514FB" w:rsidP="004F0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 xml:space="preserve">       %</w:t>
            </w:r>
          </w:p>
        </w:tc>
        <w:tc>
          <w:tcPr>
            <w:tcW w:w="5245" w:type="dxa"/>
            <w:vMerge/>
          </w:tcPr>
          <w:p w:rsidR="001514FB" w:rsidRPr="00AC0212" w:rsidRDefault="001514FB" w:rsidP="004F088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A0AFC" w:rsidRPr="00AC0212" w:rsidTr="000A0AFC">
        <w:tc>
          <w:tcPr>
            <w:tcW w:w="4957" w:type="dxa"/>
          </w:tcPr>
          <w:p w:rsidR="000A0AFC" w:rsidRPr="00AC0212" w:rsidRDefault="000A0AFC" w:rsidP="005E104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НП «Культура» </w:t>
            </w:r>
          </w:p>
        </w:tc>
        <w:tc>
          <w:tcPr>
            <w:tcW w:w="1818" w:type="dxa"/>
            <w:vMerge w:val="restart"/>
          </w:tcPr>
          <w:p w:rsidR="000A0AFC" w:rsidRPr="00AC0212" w:rsidRDefault="000A0AFC" w:rsidP="00B5335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A0AFC" w:rsidRPr="00AC0212" w:rsidRDefault="000A0AFC" w:rsidP="00B5335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18 975,5</w:t>
            </w:r>
          </w:p>
        </w:tc>
        <w:tc>
          <w:tcPr>
            <w:tcW w:w="1300" w:type="dxa"/>
            <w:vMerge w:val="restart"/>
          </w:tcPr>
          <w:p w:rsidR="000A0AFC" w:rsidRPr="00AC0212" w:rsidRDefault="000A0AFC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A0AFC" w:rsidRPr="00AC0212" w:rsidRDefault="000A0AFC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6 144,3</w:t>
            </w:r>
          </w:p>
        </w:tc>
        <w:tc>
          <w:tcPr>
            <w:tcW w:w="1559" w:type="dxa"/>
            <w:vMerge w:val="restart"/>
          </w:tcPr>
          <w:p w:rsidR="000A0AFC" w:rsidRPr="00AC0212" w:rsidRDefault="000A0AFC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A0AFC" w:rsidRPr="00AC0212" w:rsidRDefault="000A0AFC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32,4</w:t>
            </w:r>
          </w:p>
        </w:tc>
        <w:tc>
          <w:tcPr>
            <w:tcW w:w="5245" w:type="dxa"/>
            <w:vMerge w:val="restart"/>
          </w:tcPr>
          <w:p w:rsidR="000A0AFC" w:rsidRPr="00AC0212" w:rsidRDefault="000A0AFC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A0AFC" w:rsidRPr="00AC0212" w:rsidRDefault="000A0AFC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х</w:t>
            </w:r>
          </w:p>
        </w:tc>
      </w:tr>
      <w:tr w:rsidR="000A0AFC" w:rsidRPr="00AC0212" w:rsidTr="000A0AFC">
        <w:tc>
          <w:tcPr>
            <w:tcW w:w="4957" w:type="dxa"/>
          </w:tcPr>
          <w:p w:rsidR="000A0AFC" w:rsidRPr="00AC0212" w:rsidRDefault="000A0AFC" w:rsidP="005E104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 РП «Культурная среда», в том числе мероприятия:</w:t>
            </w:r>
          </w:p>
        </w:tc>
        <w:tc>
          <w:tcPr>
            <w:tcW w:w="1818" w:type="dxa"/>
            <w:vMerge/>
          </w:tcPr>
          <w:p w:rsidR="000A0AFC" w:rsidRPr="00AC0212" w:rsidRDefault="000A0AFC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00" w:type="dxa"/>
            <w:vMerge/>
          </w:tcPr>
          <w:p w:rsidR="000A0AFC" w:rsidRPr="00AC0212" w:rsidRDefault="000A0AFC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vMerge/>
          </w:tcPr>
          <w:p w:rsidR="000A0AFC" w:rsidRPr="00AC0212" w:rsidRDefault="000A0AFC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  <w:vMerge/>
          </w:tcPr>
          <w:p w:rsidR="000A0AFC" w:rsidRPr="00AC0212" w:rsidRDefault="000A0AFC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514FB" w:rsidRPr="00AC0212" w:rsidTr="000A0AFC">
        <w:tc>
          <w:tcPr>
            <w:tcW w:w="4957" w:type="dxa"/>
          </w:tcPr>
          <w:p w:rsidR="001514FB" w:rsidRPr="00AC0212" w:rsidRDefault="001514FB" w:rsidP="00D1077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>- приобретение музыкальных инструментов для МДОУ ДО «ДШИ».</w:t>
            </w:r>
          </w:p>
          <w:p w:rsidR="000A0AFC" w:rsidRPr="00AC0212" w:rsidRDefault="000A0AFC" w:rsidP="00D1077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514FB" w:rsidRPr="00AC0212" w:rsidRDefault="001514FB" w:rsidP="001514FB">
            <w:pPr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18" w:type="dxa"/>
          </w:tcPr>
          <w:p w:rsidR="000A0AFC" w:rsidRPr="00AC0212" w:rsidRDefault="000A0AFC" w:rsidP="000A0AF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514FB" w:rsidRPr="00AC0212" w:rsidRDefault="001514FB" w:rsidP="000A0AF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0A0AFC" w:rsidRPr="00AC0212">
              <w:rPr>
                <w:rFonts w:ascii="Times New Roman" w:hAnsi="Times New Roman" w:cs="Times New Roman"/>
                <w:sz w:val="26"/>
                <w:szCs w:val="26"/>
              </w:rPr>
              <w:t xml:space="preserve"> 286</w:t>
            </w: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>,5</w:t>
            </w:r>
          </w:p>
        </w:tc>
        <w:tc>
          <w:tcPr>
            <w:tcW w:w="1300" w:type="dxa"/>
          </w:tcPr>
          <w:p w:rsidR="000A0AFC" w:rsidRPr="00AC0212" w:rsidRDefault="000A0AFC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514FB" w:rsidRPr="00AC0212" w:rsidRDefault="001514FB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0A0AFC" w:rsidRPr="00AC021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>144,3</w:t>
            </w:r>
          </w:p>
        </w:tc>
        <w:tc>
          <w:tcPr>
            <w:tcW w:w="1559" w:type="dxa"/>
          </w:tcPr>
          <w:p w:rsidR="000A0AFC" w:rsidRPr="00AC0212" w:rsidRDefault="000A0AFC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1514FB" w:rsidRPr="00AC0212" w:rsidRDefault="000A0AFC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>59,7</w:t>
            </w:r>
          </w:p>
        </w:tc>
        <w:tc>
          <w:tcPr>
            <w:tcW w:w="5245" w:type="dxa"/>
          </w:tcPr>
          <w:p w:rsidR="000A0AFC" w:rsidRPr="00AC0212" w:rsidRDefault="000A0AFC" w:rsidP="000A0AF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>Заключено соглашение о предоставлении субсидии местному бюджету из бюджета</w:t>
            </w:r>
          </w:p>
          <w:p w:rsidR="000A0AFC" w:rsidRPr="00AC0212" w:rsidRDefault="000A0AFC" w:rsidP="000A0AF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 xml:space="preserve">ХМАО – Югры № 71885000-1-2023-008 с Департаментом культуры Югры от 30.01.2023 года на приобретение музыкальных инструментов, оборудования и материалов для МДОУ ДО «ДШИ» </w:t>
            </w:r>
            <w:r w:rsidR="00382CD0" w:rsidRPr="00AC0212">
              <w:rPr>
                <w:rFonts w:ascii="Times New Roman" w:hAnsi="Times New Roman" w:cs="Times New Roman"/>
                <w:sz w:val="26"/>
                <w:szCs w:val="26"/>
              </w:rPr>
              <w:t xml:space="preserve">на </w:t>
            </w: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 xml:space="preserve">общую сумму 10 286,5 тыс. руб. </w:t>
            </w:r>
          </w:p>
          <w:p w:rsidR="000A0AFC" w:rsidRPr="00AC0212" w:rsidRDefault="000A0AFC" w:rsidP="000A0AF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514FB" w:rsidRPr="00AC0212" w:rsidRDefault="001514FB" w:rsidP="00F66CE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 xml:space="preserve">Остаток в сумме 4 142,2 тыс. рублей планируется направить на приобретение музыкальных инструментов для МДОУ ДО «ДШИ». </w:t>
            </w:r>
          </w:p>
        </w:tc>
      </w:tr>
      <w:tr w:rsidR="001514FB" w:rsidRPr="001514FB" w:rsidTr="000A0AFC">
        <w:tc>
          <w:tcPr>
            <w:tcW w:w="4957" w:type="dxa"/>
          </w:tcPr>
          <w:p w:rsidR="000A0AFC" w:rsidRPr="0051790D" w:rsidRDefault="001514FB" w:rsidP="001514F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1790D">
              <w:rPr>
                <w:rFonts w:ascii="Times New Roman" w:hAnsi="Times New Roman" w:cs="Times New Roman"/>
                <w:sz w:val="26"/>
                <w:szCs w:val="26"/>
              </w:rPr>
              <w:t xml:space="preserve">- реконструкция </w:t>
            </w:r>
            <w:r w:rsidR="000A0AFC" w:rsidRPr="0051790D">
              <w:rPr>
                <w:rFonts w:ascii="Times New Roman" w:hAnsi="Times New Roman" w:cs="Times New Roman"/>
                <w:sz w:val="26"/>
                <w:szCs w:val="26"/>
              </w:rPr>
              <w:t>и капитальный ремонт муниципальных музеев</w:t>
            </w:r>
            <w:r w:rsidRPr="0051790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1514FB" w:rsidRPr="0051790D" w:rsidRDefault="001514FB" w:rsidP="00D9267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18" w:type="dxa"/>
          </w:tcPr>
          <w:p w:rsidR="00F66CE1" w:rsidRPr="0051790D" w:rsidRDefault="00F66CE1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66CE1" w:rsidRPr="0051790D" w:rsidRDefault="00F66CE1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66CE1" w:rsidRPr="0051790D" w:rsidRDefault="00F66CE1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66CE1" w:rsidRPr="0051790D" w:rsidRDefault="00F66CE1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514FB" w:rsidRPr="0051790D" w:rsidRDefault="001514FB" w:rsidP="0051790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790D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0A0AFC" w:rsidRPr="0051790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1790D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51790D" w:rsidRPr="0051790D">
              <w:rPr>
                <w:rFonts w:ascii="Times New Roman" w:hAnsi="Times New Roman" w:cs="Times New Roman"/>
                <w:sz w:val="26"/>
                <w:szCs w:val="26"/>
              </w:rPr>
              <w:t>89</w:t>
            </w:r>
            <w:r w:rsidRPr="0051790D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1300" w:type="dxa"/>
          </w:tcPr>
          <w:p w:rsidR="00F66CE1" w:rsidRPr="0051790D" w:rsidRDefault="00F66CE1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66CE1" w:rsidRPr="0051790D" w:rsidRDefault="00F66CE1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66CE1" w:rsidRPr="0051790D" w:rsidRDefault="00F66CE1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66CE1" w:rsidRPr="0051790D" w:rsidRDefault="00F66CE1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514FB" w:rsidRPr="0051790D" w:rsidRDefault="001514FB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790D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F66CE1" w:rsidRPr="0051790D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1559" w:type="dxa"/>
          </w:tcPr>
          <w:p w:rsidR="00F66CE1" w:rsidRPr="0051790D" w:rsidRDefault="00F66CE1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66CE1" w:rsidRPr="0051790D" w:rsidRDefault="00F66CE1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66CE1" w:rsidRPr="0051790D" w:rsidRDefault="00F66CE1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66CE1" w:rsidRPr="0051790D" w:rsidRDefault="00F66CE1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514FB" w:rsidRPr="0051790D" w:rsidRDefault="001514FB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790D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5245" w:type="dxa"/>
          </w:tcPr>
          <w:p w:rsidR="000A0AFC" w:rsidRPr="0051790D" w:rsidRDefault="000A0AFC" w:rsidP="000A0AF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1790D">
              <w:rPr>
                <w:rFonts w:ascii="Times New Roman" w:hAnsi="Times New Roman" w:cs="Times New Roman"/>
                <w:sz w:val="26"/>
                <w:szCs w:val="26"/>
              </w:rPr>
              <w:t>Заключено соглашение о предоставлении субсидии местному бюджету из бюджета</w:t>
            </w:r>
          </w:p>
          <w:p w:rsidR="00F66CE1" w:rsidRPr="0051790D" w:rsidRDefault="000A0AFC" w:rsidP="000A0AF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1790D">
              <w:rPr>
                <w:rFonts w:ascii="Times New Roman" w:hAnsi="Times New Roman" w:cs="Times New Roman"/>
                <w:sz w:val="26"/>
                <w:szCs w:val="26"/>
              </w:rPr>
              <w:t>ХМАО – Югры № 71885000-1-2023-00</w:t>
            </w:r>
            <w:r w:rsidR="00F66CE1" w:rsidRPr="0051790D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51790D">
              <w:rPr>
                <w:rFonts w:ascii="Times New Roman" w:hAnsi="Times New Roman" w:cs="Times New Roman"/>
                <w:sz w:val="26"/>
                <w:szCs w:val="26"/>
              </w:rPr>
              <w:t xml:space="preserve"> с Департаментом культуры Югры от 30.01.2023 года </w:t>
            </w:r>
            <w:r w:rsidR="00F66CE1" w:rsidRPr="0051790D">
              <w:rPr>
                <w:rFonts w:ascii="Times New Roman" w:hAnsi="Times New Roman" w:cs="Times New Roman"/>
                <w:sz w:val="26"/>
                <w:szCs w:val="26"/>
              </w:rPr>
              <w:t xml:space="preserve">на реконструкцию и капитальный ремонт муниципальных музеев на </w:t>
            </w:r>
            <w:r w:rsidRPr="0051790D">
              <w:rPr>
                <w:rFonts w:ascii="Times New Roman" w:hAnsi="Times New Roman" w:cs="Times New Roman"/>
                <w:sz w:val="26"/>
                <w:szCs w:val="26"/>
              </w:rPr>
              <w:t xml:space="preserve">общую сумму </w:t>
            </w:r>
            <w:r w:rsidR="00F66CE1" w:rsidRPr="0051790D">
              <w:rPr>
                <w:rFonts w:ascii="Times New Roman" w:hAnsi="Times New Roman" w:cs="Times New Roman"/>
                <w:sz w:val="26"/>
                <w:szCs w:val="26"/>
              </w:rPr>
              <w:t>8 654,0</w:t>
            </w:r>
            <w:r w:rsidRPr="0051790D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  <w:p w:rsidR="00D92677" w:rsidRPr="0051790D" w:rsidRDefault="00D92677" w:rsidP="000A0AF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51790D" w:rsidRDefault="00D92677" w:rsidP="00D9267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1790D">
              <w:rPr>
                <w:rFonts w:ascii="Times New Roman" w:hAnsi="Times New Roman" w:cs="Times New Roman"/>
                <w:sz w:val="26"/>
                <w:szCs w:val="26"/>
              </w:rPr>
              <w:t xml:space="preserve">На реконструкцию музея заключен контракт с ООО ПКФ «ФРАМ» (МК №0187300019423000018 от 03.04.2023) на сумму 5 536,5 тыс. рублей (экономия составляет 3 117,5 тыс. рублей). </w:t>
            </w:r>
          </w:p>
          <w:p w:rsidR="00F66CE1" w:rsidRPr="0051790D" w:rsidRDefault="00F66CE1" w:rsidP="000A0AF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514FB" w:rsidRPr="0051790D" w:rsidRDefault="00F66CE1" w:rsidP="00F66CE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1790D">
              <w:rPr>
                <w:rFonts w:ascii="Times New Roman" w:hAnsi="Times New Roman" w:cs="Times New Roman"/>
                <w:sz w:val="26"/>
                <w:szCs w:val="26"/>
              </w:rPr>
              <w:t xml:space="preserve">Сумма в размере 3 117,5 (экономия) планируется также направить на </w:t>
            </w:r>
            <w:r w:rsidRPr="0051790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реконструкцию музея.</w:t>
            </w:r>
            <w:r w:rsidR="00D92677" w:rsidRPr="0051790D">
              <w:rPr>
                <w:rFonts w:ascii="Times New Roman" w:hAnsi="Times New Roman" w:cs="Times New Roman"/>
                <w:sz w:val="26"/>
                <w:szCs w:val="26"/>
              </w:rPr>
              <w:t xml:space="preserve"> Конкурс на проведение работ </w:t>
            </w:r>
            <w:r w:rsidR="00DD236E" w:rsidRPr="0051790D">
              <w:rPr>
                <w:rFonts w:ascii="Times New Roman" w:hAnsi="Times New Roman" w:cs="Times New Roman"/>
                <w:sz w:val="26"/>
                <w:szCs w:val="26"/>
              </w:rPr>
              <w:t>объявлен на 1 июля 2023г.</w:t>
            </w:r>
          </w:p>
          <w:p w:rsidR="0051790D" w:rsidRPr="0051790D" w:rsidRDefault="0051790D" w:rsidP="007B7C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B7C92">
              <w:rPr>
                <w:rFonts w:ascii="Times New Roman" w:hAnsi="Times New Roman" w:cs="Times New Roman"/>
                <w:sz w:val="26"/>
                <w:szCs w:val="26"/>
              </w:rPr>
              <w:t>Сумма в размере 35,0 тыс. рублей</w:t>
            </w:r>
            <w:r w:rsidR="007B7C92" w:rsidRPr="007B7C92">
              <w:rPr>
                <w:rFonts w:ascii="Times New Roman" w:hAnsi="Times New Roman" w:cs="Times New Roman"/>
                <w:sz w:val="26"/>
                <w:szCs w:val="26"/>
              </w:rPr>
              <w:t xml:space="preserve"> (местный бюджет)</w:t>
            </w:r>
            <w:r w:rsidRPr="007B7C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B7C92" w:rsidRPr="007B7C92">
              <w:rPr>
                <w:rFonts w:ascii="Times New Roman" w:hAnsi="Times New Roman" w:cs="Times New Roman"/>
                <w:sz w:val="26"/>
                <w:szCs w:val="26"/>
              </w:rPr>
              <w:t xml:space="preserve">также предусмотрена реконструкцию музея, в том числе </w:t>
            </w:r>
            <w:r w:rsidRPr="007B7C92">
              <w:rPr>
                <w:rFonts w:ascii="Times New Roman" w:hAnsi="Times New Roman" w:cs="Times New Roman"/>
                <w:sz w:val="26"/>
                <w:szCs w:val="26"/>
              </w:rPr>
              <w:t xml:space="preserve">на </w:t>
            </w:r>
            <w:r w:rsidR="007B7C92" w:rsidRPr="007B7C92">
              <w:rPr>
                <w:rFonts w:ascii="Times New Roman" w:hAnsi="Times New Roman" w:cs="Times New Roman"/>
                <w:sz w:val="26"/>
                <w:szCs w:val="26"/>
              </w:rPr>
              <w:t xml:space="preserve">проведение </w:t>
            </w:r>
            <w:r w:rsidRPr="007B7C92">
              <w:rPr>
                <w:rFonts w:ascii="Times New Roman" w:hAnsi="Times New Roman" w:cs="Times New Roman"/>
                <w:sz w:val="26"/>
                <w:szCs w:val="26"/>
              </w:rPr>
              <w:t xml:space="preserve">экспертиз. </w:t>
            </w:r>
          </w:p>
        </w:tc>
      </w:tr>
      <w:tr w:rsidR="001514FB" w:rsidRPr="00AC0212" w:rsidTr="001514FB">
        <w:tc>
          <w:tcPr>
            <w:tcW w:w="4957" w:type="dxa"/>
          </w:tcPr>
          <w:p w:rsidR="001514FB" w:rsidRPr="00AC0212" w:rsidRDefault="001514FB" w:rsidP="005E104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2. РП «Творческие люди» </w:t>
            </w:r>
          </w:p>
        </w:tc>
        <w:tc>
          <w:tcPr>
            <w:tcW w:w="4677" w:type="dxa"/>
            <w:gridSpan w:val="3"/>
          </w:tcPr>
          <w:p w:rsidR="001514FB" w:rsidRPr="00AC0212" w:rsidRDefault="001514FB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 xml:space="preserve">Финансирование не предусмотрено </w:t>
            </w:r>
          </w:p>
        </w:tc>
        <w:tc>
          <w:tcPr>
            <w:tcW w:w="5245" w:type="dxa"/>
          </w:tcPr>
          <w:p w:rsidR="001514FB" w:rsidRPr="00AC0212" w:rsidRDefault="001514FB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</w:tr>
    </w:tbl>
    <w:p w:rsidR="002623F8" w:rsidRPr="00AC0212" w:rsidRDefault="002623F8" w:rsidP="0025645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2111D6" w:rsidRPr="00AC0212" w:rsidRDefault="002111D6" w:rsidP="00192D2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111D6" w:rsidRPr="00AC0212" w:rsidRDefault="002111D6" w:rsidP="002111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C0212">
        <w:rPr>
          <w:rFonts w:ascii="Times New Roman" w:hAnsi="Times New Roman" w:cs="Times New Roman"/>
          <w:sz w:val="26"/>
          <w:szCs w:val="26"/>
        </w:rPr>
        <w:t xml:space="preserve">В рамках </w:t>
      </w:r>
      <w:r w:rsidR="002623F8" w:rsidRPr="00AC0212">
        <w:rPr>
          <w:rFonts w:ascii="Times New Roman" w:hAnsi="Times New Roman" w:cs="Times New Roman"/>
          <w:sz w:val="26"/>
          <w:szCs w:val="26"/>
        </w:rPr>
        <w:t xml:space="preserve">национального </w:t>
      </w:r>
      <w:r w:rsidRPr="00AC0212">
        <w:rPr>
          <w:rFonts w:ascii="Times New Roman" w:hAnsi="Times New Roman" w:cs="Times New Roman"/>
          <w:sz w:val="26"/>
          <w:szCs w:val="26"/>
        </w:rPr>
        <w:t xml:space="preserve">проекта предусмотрено достижение </w:t>
      </w:r>
      <w:r w:rsidR="00DC3F0F" w:rsidRPr="00AC0212">
        <w:rPr>
          <w:rFonts w:ascii="Times New Roman" w:hAnsi="Times New Roman" w:cs="Times New Roman"/>
          <w:sz w:val="26"/>
          <w:szCs w:val="26"/>
        </w:rPr>
        <w:t>двух</w:t>
      </w:r>
      <w:r w:rsidRPr="00AC0212">
        <w:rPr>
          <w:rFonts w:ascii="Times New Roman" w:hAnsi="Times New Roman" w:cs="Times New Roman"/>
          <w:sz w:val="26"/>
          <w:szCs w:val="26"/>
        </w:rPr>
        <w:t xml:space="preserve"> показател</w:t>
      </w:r>
      <w:r w:rsidR="00DC3F0F" w:rsidRPr="00AC0212">
        <w:rPr>
          <w:rFonts w:ascii="Times New Roman" w:hAnsi="Times New Roman" w:cs="Times New Roman"/>
          <w:sz w:val="26"/>
          <w:szCs w:val="26"/>
        </w:rPr>
        <w:t>ей:</w:t>
      </w:r>
    </w:p>
    <w:p w:rsidR="002111D6" w:rsidRPr="00AC0212" w:rsidRDefault="002111D6" w:rsidP="002111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14879" w:type="dxa"/>
        <w:tblLayout w:type="fixed"/>
        <w:tblLook w:val="04A0" w:firstRow="1" w:lastRow="0" w:firstColumn="1" w:lastColumn="0" w:noHBand="0" w:noVBand="1"/>
      </w:tblPr>
      <w:tblGrid>
        <w:gridCol w:w="4957"/>
        <w:gridCol w:w="1842"/>
        <w:gridCol w:w="1418"/>
        <w:gridCol w:w="1417"/>
        <w:gridCol w:w="5245"/>
      </w:tblGrid>
      <w:tr w:rsidR="00E72F3D" w:rsidRPr="00AC0212" w:rsidTr="001514FB">
        <w:tc>
          <w:tcPr>
            <w:tcW w:w="4957" w:type="dxa"/>
          </w:tcPr>
          <w:p w:rsidR="0052421A" w:rsidRPr="00AC0212" w:rsidRDefault="0052421A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1842" w:type="dxa"/>
          </w:tcPr>
          <w:p w:rsidR="0052421A" w:rsidRPr="00AC0212" w:rsidRDefault="0052421A" w:rsidP="00A116F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>Плановое значение</w:t>
            </w:r>
          </w:p>
        </w:tc>
        <w:tc>
          <w:tcPr>
            <w:tcW w:w="1418" w:type="dxa"/>
          </w:tcPr>
          <w:p w:rsidR="0052421A" w:rsidRPr="00AC0212" w:rsidRDefault="0052421A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 xml:space="preserve">Фактическое достижение </w:t>
            </w:r>
          </w:p>
        </w:tc>
        <w:tc>
          <w:tcPr>
            <w:tcW w:w="1417" w:type="dxa"/>
          </w:tcPr>
          <w:p w:rsidR="0052421A" w:rsidRPr="00AC0212" w:rsidRDefault="0052421A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 xml:space="preserve">% </w:t>
            </w:r>
          </w:p>
        </w:tc>
        <w:tc>
          <w:tcPr>
            <w:tcW w:w="5245" w:type="dxa"/>
          </w:tcPr>
          <w:p w:rsidR="0052421A" w:rsidRPr="00AC0212" w:rsidRDefault="0052421A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 xml:space="preserve">Пояснения </w:t>
            </w:r>
          </w:p>
        </w:tc>
      </w:tr>
      <w:tr w:rsidR="00E72F3D" w:rsidRPr="00AC0212" w:rsidTr="001514FB">
        <w:tc>
          <w:tcPr>
            <w:tcW w:w="4957" w:type="dxa"/>
          </w:tcPr>
          <w:p w:rsidR="0052421A" w:rsidRPr="00AC0212" w:rsidRDefault="0052421A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>Оснащены образовательные учреждения в сфере культуры (детские школы искусств по видам искусств) музыкальными инструментами, оборудованием и учебными материалами, ед. (</w:t>
            </w:r>
            <w:r w:rsidR="005704B3" w:rsidRPr="00AC0212">
              <w:rPr>
                <w:rFonts w:ascii="Times New Roman" w:hAnsi="Times New Roman" w:cs="Times New Roman"/>
                <w:sz w:val="26"/>
                <w:szCs w:val="26"/>
              </w:rPr>
              <w:t>нарастающим итогом</w:t>
            </w: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1842" w:type="dxa"/>
          </w:tcPr>
          <w:p w:rsidR="0052421A" w:rsidRPr="00AC0212" w:rsidRDefault="0052421A" w:rsidP="00A116F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>1,00</w:t>
            </w:r>
          </w:p>
        </w:tc>
        <w:tc>
          <w:tcPr>
            <w:tcW w:w="1418" w:type="dxa"/>
          </w:tcPr>
          <w:p w:rsidR="0052421A" w:rsidRPr="00AC0212" w:rsidRDefault="0052421A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417" w:type="dxa"/>
          </w:tcPr>
          <w:p w:rsidR="0052421A" w:rsidRPr="00AC0212" w:rsidRDefault="0052421A" w:rsidP="00A116F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5245" w:type="dxa"/>
          </w:tcPr>
          <w:p w:rsidR="0052421A" w:rsidRPr="00AC0212" w:rsidRDefault="004E1AF4" w:rsidP="001514F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 xml:space="preserve">Заключено соглашение на предоставление субсидии (покупка инструментов </w:t>
            </w:r>
            <w:r w:rsidR="004A567F" w:rsidRPr="00AC0212">
              <w:rPr>
                <w:rFonts w:ascii="Times New Roman" w:hAnsi="Times New Roman" w:cs="Times New Roman"/>
                <w:sz w:val="26"/>
                <w:szCs w:val="26"/>
              </w:rPr>
              <w:t>МБОУ ДО</w:t>
            </w:r>
            <w:r w:rsidR="002F6A55" w:rsidRPr="00AC0212">
              <w:rPr>
                <w:rFonts w:ascii="Times New Roman" w:hAnsi="Times New Roman" w:cs="Times New Roman"/>
                <w:sz w:val="26"/>
                <w:szCs w:val="26"/>
              </w:rPr>
              <w:t xml:space="preserve"> «</w:t>
            </w:r>
            <w:r w:rsidR="004A567F" w:rsidRPr="00AC0212">
              <w:rPr>
                <w:rFonts w:ascii="Times New Roman" w:hAnsi="Times New Roman" w:cs="Times New Roman"/>
                <w:sz w:val="26"/>
                <w:szCs w:val="26"/>
              </w:rPr>
              <w:t>ДШИ</w:t>
            </w:r>
            <w:r w:rsidR="002F6A55" w:rsidRPr="00AC0212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4A567F" w:rsidRPr="00AC021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 xml:space="preserve">и </w:t>
            </w:r>
            <w:proofErr w:type="spellStart"/>
            <w:r w:rsidRPr="00AC0212">
              <w:rPr>
                <w:rFonts w:ascii="Times New Roman" w:hAnsi="Times New Roman" w:cs="Times New Roman"/>
                <w:sz w:val="26"/>
                <w:szCs w:val="26"/>
              </w:rPr>
              <w:t>кап.ремонт</w:t>
            </w:r>
            <w:proofErr w:type="spellEnd"/>
            <w:r w:rsidRPr="00AC0212">
              <w:rPr>
                <w:rFonts w:ascii="Times New Roman" w:hAnsi="Times New Roman" w:cs="Times New Roman"/>
                <w:sz w:val="26"/>
                <w:szCs w:val="26"/>
              </w:rPr>
              <w:t xml:space="preserve"> музея)</w:t>
            </w:r>
          </w:p>
        </w:tc>
      </w:tr>
      <w:tr w:rsidR="00E72F3D" w:rsidRPr="00AC0212" w:rsidTr="001514FB">
        <w:tc>
          <w:tcPr>
            <w:tcW w:w="4957" w:type="dxa"/>
          </w:tcPr>
          <w:p w:rsidR="0052421A" w:rsidRPr="00AC0212" w:rsidRDefault="0052421A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>Количество специалистов сферы культуры, повысивших квалификацию на базе Центров непрерывного образования и повышения квалификации творческих и управленческих кадров в сфере культуры, единиц</w:t>
            </w:r>
          </w:p>
        </w:tc>
        <w:tc>
          <w:tcPr>
            <w:tcW w:w="1842" w:type="dxa"/>
          </w:tcPr>
          <w:p w:rsidR="0052421A" w:rsidRPr="00AC0212" w:rsidRDefault="00E72F3D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52421A" w:rsidRPr="00AC0212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1418" w:type="dxa"/>
          </w:tcPr>
          <w:p w:rsidR="0052421A" w:rsidRPr="00AC0212" w:rsidRDefault="0052421A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417" w:type="dxa"/>
          </w:tcPr>
          <w:p w:rsidR="0052421A" w:rsidRPr="00AC0212" w:rsidRDefault="0052421A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5245" w:type="dxa"/>
          </w:tcPr>
          <w:p w:rsidR="0052421A" w:rsidRPr="00AC0212" w:rsidRDefault="00B81420" w:rsidP="00E72F3D">
            <w:pPr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>По состоянию на 01.0</w:t>
            </w:r>
            <w:r w:rsidR="00E72F3D" w:rsidRPr="00AC021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5704B3" w:rsidRPr="00AC0212">
              <w:rPr>
                <w:rFonts w:ascii="Times New Roman" w:hAnsi="Times New Roman" w:cs="Times New Roman"/>
                <w:sz w:val="26"/>
                <w:szCs w:val="26"/>
              </w:rPr>
              <w:t>.2022 подтверждены заявк</w:t>
            </w:r>
            <w:r w:rsidR="00071FF5" w:rsidRPr="00AC0212">
              <w:rPr>
                <w:rFonts w:ascii="Times New Roman" w:hAnsi="Times New Roman" w:cs="Times New Roman"/>
                <w:sz w:val="26"/>
                <w:szCs w:val="26"/>
              </w:rPr>
              <w:t xml:space="preserve">и на обучение 7-ми </w:t>
            </w:r>
            <w:r w:rsidR="00E72F3D" w:rsidRPr="00AC0212">
              <w:rPr>
                <w:rFonts w:ascii="Times New Roman" w:hAnsi="Times New Roman" w:cs="Times New Roman"/>
                <w:sz w:val="26"/>
                <w:szCs w:val="26"/>
              </w:rPr>
              <w:t>специалистов.</w:t>
            </w:r>
          </w:p>
        </w:tc>
      </w:tr>
    </w:tbl>
    <w:p w:rsidR="002111D6" w:rsidRPr="00AC0212" w:rsidRDefault="002111D6" w:rsidP="00192D2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E054B" w:rsidRPr="00AC0212" w:rsidRDefault="00EE054B" w:rsidP="00EE054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C0212">
        <w:rPr>
          <w:rFonts w:ascii="Times New Roman" w:hAnsi="Times New Roman" w:cs="Times New Roman"/>
          <w:b/>
          <w:sz w:val="26"/>
          <w:szCs w:val="26"/>
        </w:rPr>
        <w:t xml:space="preserve">Национальный проект «Демография» </w:t>
      </w:r>
      <w:r w:rsidRPr="00AC0212">
        <w:rPr>
          <w:rFonts w:ascii="Times New Roman" w:hAnsi="Times New Roman" w:cs="Times New Roman"/>
          <w:sz w:val="26"/>
          <w:szCs w:val="26"/>
        </w:rPr>
        <w:t xml:space="preserve">реализуется посредствам </w:t>
      </w:r>
      <w:r w:rsidR="00CC4DD0" w:rsidRPr="00AC0212">
        <w:rPr>
          <w:rFonts w:ascii="Times New Roman" w:hAnsi="Times New Roman" w:cs="Times New Roman"/>
          <w:sz w:val="26"/>
          <w:szCs w:val="26"/>
        </w:rPr>
        <w:t>2</w:t>
      </w:r>
      <w:r w:rsidRPr="00AC0212">
        <w:rPr>
          <w:rFonts w:ascii="Times New Roman" w:hAnsi="Times New Roman" w:cs="Times New Roman"/>
          <w:sz w:val="26"/>
          <w:szCs w:val="26"/>
        </w:rPr>
        <w:t>-х региональных проектов.</w:t>
      </w:r>
      <w:r w:rsidRPr="00AC0212">
        <w:rPr>
          <w:rFonts w:ascii="Times New Roman" w:hAnsi="Times New Roman" w:cs="Times New Roman"/>
          <w:b/>
          <w:sz w:val="26"/>
          <w:szCs w:val="26"/>
        </w:rPr>
        <w:t xml:space="preserve">  </w:t>
      </w:r>
    </w:p>
    <w:p w:rsidR="00EE054B" w:rsidRPr="00AC0212" w:rsidRDefault="00EE054B" w:rsidP="00EE054B">
      <w:pPr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</w:p>
    <w:p w:rsidR="00EE054B" w:rsidRPr="00AC0212" w:rsidRDefault="00845FB8" w:rsidP="00EE05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C0212">
        <w:rPr>
          <w:rFonts w:ascii="Times New Roman" w:hAnsi="Times New Roman" w:cs="Times New Roman"/>
          <w:sz w:val="26"/>
          <w:szCs w:val="26"/>
        </w:rPr>
        <w:t xml:space="preserve">Финансирование предусмотрено </w:t>
      </w:r>
      <w:r w:rsidR="00A72B5D" w:rsidRPr="00AC0212">
        <w:rPr>
          <w:rFonts w:ascii="Times New Roman" w:hAnsi="Times New Roman" w:cs="Times New Roman"/>
          <w:sz w:val="26"/>
          <w:szCs w:val="26"/>
        </w:rPr>
        <w:t>по</w:t>
      </w:r>
      <w:r w:rsidRPr="00AC0212">
        <w:rPr>
          <w:rFonts w:ascii="Times New Roman" w:hAnsi="Times New Roman" w:cs="Times New Roman"/>
          <w:sz w:val="26"/>
          <w:szCs w:val="26"/>
        </w:rPr>
        <w:t xml:space="preserve"> 1</w:t>
      </w:r>
      <w:r w:rsidR="00A72B5D" w:rsidRPr="00AC0212">
        <w:rPr>
          <w:rFonts w:ascii="Times New Roman" w:hAnsi="Times New Roman" w:cs="Times New Roman"/>
          <w:sz w:val="26"/>
          <w:szCs w:val="26"/>
        </w:rPr>
        <w:t>-</w:t>
      </w:r>
      <w:r w:rsidR="009C4B54" w:rsidRPr="00AC0212">
        <w:rPr>
          <w:rFonts w:ascii="Times New Roman" w:hAnsi="Times New Roman" w:cs="Times New Roman"/>
          <w:sz w:val="26"/>
          <w:szCs w:val="26"/>
        </w:rPr>
        <w:t>м</w:t>
      </w:r>
      <w:r w:rsidR="00A72B5D" w:rsidRPr="00AC0212">
        <w:rPr>
          <w:rFonts w:ascii="Times New Roman" w:hAnsi="Times New Roman" w:cs="Times New Roman"/>
          <w:sz w:val="26"/>
          <w:szCs w:val="26"/>
        </w:rPr>
        <w:t>у</w:t>
      </w:r>
      <w:r w:rsidRPr="00AC0212">
        <w:rPr>
          <w:rFonts w:ascii="Times New Roman" w:hAnsi="Times New Roman" w:cs="Times New Roman"/>
          <w:sz w:val="26"/>
          <w:szCs w:val="26"/>
        </w:rPr>
        <w:t xml:space="preserve"> из </w:t>
      </w:r>
      <w:r w:rsidR="00CC4DD0" w:rsidRPr="00AC0212">
        <w:rPr>
          <w:rFonts w:ascii="Times New Roman" w:hAnsi="Times New Roman" w:cs="Times New Roman"/>
          <w:sz w:val="26"/>
          <w:szCs w:val="26"/>
        </w:rPr>
        <w:t>2</w:t>
      </w:r>
      <w:r w:rsidRPr="00AC0212">
        <w:rPr>
          <w:rFonts w:ascii="Times New Roman" w:hAnsi="Times New Roman" w:cs="Times New Roman"/>
          <w:sz w:val="26"/>
          <w:szCs w:val="26"/>
        </w:rPr>
        <w:t>-х региональных проектов национального проекта «Демография»:</w:t>
      </w:r>
    </w:p>
    <w:p w:rsidR="00A90A94" w:rsidRPr="00AC0212" w:rsidRDefault="00A90A94" w:rsidP="00A90A9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EE054B" w:rsidRPr="00AC0212" w:rsidRDefault="0059736B" w:rsidP="00A90A9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AC0212">
        <w:rPr>
          <w:rFonts w:ascii="Times New Roman" w:hAnsi="Times New Roman" w:cs="Times New Roman"/>
          <w:sz w:val="26"/>
          <w:szCs w:val="26"/>
        </w:rPr>
        <w:lastRenderedPageBreak/>
        <w:t>т</w:t>
      </w:r>
      <w:r w:rsidR="00A90A94" w:rsidRPr="00AC0212">
        <w:rPr>
          <w:rFonts w:ascii="Times New Roman" w:hAnsi="Times New Roman" w:cs="Times New Roman"/>
          <w:sz w:val="26"/>
          <w:szCs w:val="26"/>
        </w:rPr>
        <w:t>ыс. рублей.</w:t>
      </w:r>
    </w:p>
    <w:tbl>
      <w:tblPr>
        <w:tblStyle w:val="a3"/>
        <w:tblW w:w="14879" w:type="dxa"/>
        <w:tblLayout w:type="fixed"/>
        <w:tblLook w:val="04A0" w:firstRow="1" w:lastRow="0" w:firstColumn="1" w:lastColumn="0" w:noHBand="0" w:noVBand="1"/>
      </w:tblPr>
      <w:tblGrid>
        <w:gridCol w:w="4106"/>
        <w:gridCol w:w="1701"/>
        <w:gridCol w:w="1418"/>
        <w:gridCol w:w="1417"/>
        <w:gridCol w:w="6237"/>
      </w:tblGrid>
      <w:tr w:rsidR="00F66CE1" w:rsidRPr="00AC0212" w:rsidTr="00D92677">
        <w:tc>
          <w:tcPr>
            <w:tcW w:w="4106" w:type="dxa"/>
            <w:vMerge w:val="restart"/>
          </w:tcPr>
          <w:p w:rsidR="00F66CE1" w:rsidRPr="00AC0212" w:rsidRDefault="00F66CE1" w:rsidP="00EE054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 w:val="restart"/>
          </w:tcPr>
          <w:p w:rsidR="00F66CE1" w:rsidRPr="00AC0212" w:rsidRDefault="00F66CE1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>План</w:t>
            </w:r>
          </w:p>
        </w:tc>
        <w:tc>
          <w:tcPr>
            <w:tcW w:w="2835" w:type="dxa"/>
            <w:gridSpan w:val="2"/>
          </w:tcPr>
          <w:p w:rsidR="00F66CE1" w:rsidRPr="00AC0212" w:rsidRDefault="00F66CE1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>Исполнено</w:t>
            </w:r>
          </w:p>
        </w:tc>
        <w:tc>
          <w:tcPr>
            <w:tcW w:w="6237" w:type="dxa"/>
          </w:tcPr>
          <w:p w:rsidR="00F66CE1" w:rsidRPr="00AC0212" w:rsidRDefault="00F66CE1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 xml:space="preserve">Дополнительная информация </w:t>
            </w:r>
          </w:p>
        </w:tc>
      </w:tr>
      <w:tr w:rsidR="00F66CE1" w:rsidRPr="00AC0212" w:rsidTr="00D92677">
        <w:tc>
          <w:tcPr>
            <w:tcW w:w="4106" w:type="dxa"/>
            <w:vMerge/>
          </w:tcPr>
          <w:p w:rsidR="00F66CE1" w:rsidRPr="00AC0212" w:rsidRDefault="00F66CE1" w:rsidP="00EE054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F66CE1" w:rsidRPr="00AC0212" w:rsidRDefault="00F66CE1" w:rsidP="00EE054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F66CE1" w:rsidRPr="00AC0212" w:rsidRDefault="00F66CE1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>Факт</w:t>
            </w:r>
          </w:p>
        </w:tc>
        <w:tc>
          <w:tcPr>
            <w:tcW w:w="1417" w:type="dxa"/>
          </w:tcPr>
          <w:p w:rsidR="00F66CE1" w:rsidRPr="00AC0212" w:rsidRDefault="00F66CE1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6237" w:type="dxa"/>
          </w:tcPr>
          <w:p w:rsidR="00F66CE1" w:rsidRPr="00AC0212" w:rsidRDefault="00F66CE1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66CE1" w:rsidRPr="00AC0212" w:rsidTr="00D92677">
        <w:trPr>
          <w:trHeight w:val="491"/>
        </w:trPr>
        <w:tc>
          <w:tcPr>
            <w:tcW w:w="4106" w:type="dxa"/>
          </w:tcPr>
          <w:p w:rsidR="00F66CE1" w:rsidRPr="00AC0212" w:rsidRDefault="00F66CE1" w:rsidP="00EE054B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b/>
                <w:sz w:val="26"/>
                <w:szCs w:val="26"/>
              </w:rPr>
              <w:t>НП «Демография», в т.ч.:</w:t>
            </w:r>
          </w:p>
        </w:tc>
        <w:tc>
          <w:tcPr>
            <w:tcW w:w="1701" w:type="dxa"/>
          </w:tcPr>
          <w:p w:rsidR="00F66CE1" w:rsidRPr="00AC0212" w:rsidRDefault="00F66CE1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>603,3</w:t>
            </w:r>
          </w:p>
        </w:tc>
        <w:tc>
          <w:tcPr>
            <w:tcW w:w="1418" w:type="dxa"/>
          </w:tcPr>
          <w:p w:rsidR="00F66CE1" w:rsidRPr="00AC0212" w:rsidRDefault="00F66CE1" w:rsidP="00AC63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>394,3</w:t>
            </w:r>
          </w:p>
        </w:tc>
        <w:tc>
          <w:tcPr>
            <w:tcW w:w="1417" w:type="dxa"/>
          </w:tcPr>
          <w:p w:rsidR="00F66CE1" w:rsidRPr="00AC0212" w:rsidRDefault="00F66CE1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>65,4</w:t>
            </w:r>
          </w:p>
        </w:tc>
        <w:tc>
          <w:tcPr>
            <w:tcW w:w="6237" w:type="dxa"/>
          </w:tcPr>
          <w:p w:rsidR="00F66CE1" w:rsidRPr="00AC0212" w:rsidRDefault="00F66CE1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170E5" w:rsidRPr="00AC0212" w:rsidTr="00D92677">
        <w:tc>
          <w:tcPr>
            <w:tcW w:w="4106" w:type="dxa"/>
          </w:tcPr>
          <w:p w:rsidR="00E170E5" w:rsidRPr="00AC0212" w:rsidRDefault="00E170E5" w:rsidP="00EE054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 xml:space="preserve">1.  РП «Спорт – норма жизни», в том числе мероприятия: </w:t>
            </w:r>
          </w:p>
        </w:tc>
        <w:tc>
          <w:tcPr>
            <w:tcW w:w="1701" w:type="dxa"/>
            <w:vMerge w:val="restart"/>
          </w:tcPr>
          <w:p w:rsidR="00E170E5" w:rsidRPr="00AC0212" w:rsidRDefault="00E170E5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70E5" w:rsidRPr="00AC0212" w:rsidRDefault="00E170E5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70E5" w:rsidRPr="00AC0212" w:rsidRDefault="00E170E5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70E5" w:rsidRPr="00AC0212" w:rsidRDefault="00E170E5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70E5" w:rsidRPr="00AC0212" w:rsidRDefault="00E170E5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70E5" w:rsidRPr="00AC0212" w:rsidRDefault="00E170E5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>359,4</w:t>
            </w:r>
          </w:p>
        </w:tc>
        <w:tc>
          <w:tcPr>
            <w:tcW w:w="1418" w:type="dxa"/>
            <w:vMerge w:val="restart"/>
          </w:tcPr>
          <w:p w:rsidR="00E170E5" w:rsidRPr="00AC0212" w:rsidRDefault="00E170E5" w:rsidP="00AC63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70E5" w:rsidRPr="00AC0212" w:rsidRDefault="00E170E5" w:rsidP="00AC63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70E5" w:rsidRPr="00AC0212" w:rsidRDefault="00E170E5" w:rsidP="00AC63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70E5" w:rsidRPr="00AC0212" w:rsidRDefault="00E170E5" w:rsidP="00AC63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70E5" w:rsidRPr="00AC0212" w:rsidRDefault="00E170E5" w:rsidP="00AC63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70E5" w:rsidRPr="00AC0212" w:rsidRDefault="00E170E5" w:rsidP="00AC63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>150,4</w:t>
            </w:r>
          </w:p>
        </w:tc>
        <w:tc>
          <w:tcPr>
            <w:tcW w:w="1417" w:type="dxa"/>
            <w:vMerge w:val="restart"/>
          </w:tcPr>
          <w:p w:rsidR="00E170E5" w:rsidRPr="00AC0212" w:rsidRDefault="00E170E5" w:rsidP="004F0F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70E5" w:rsidRPr="00AC0212" w:rsidRDefault="00E170E5" w:rsidP="004F0F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70E5" w:rsidRPr="00AC0212" w:rsidRDefault="00E170E5" w:rsidP="004F0F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70E5" w:rsidRPr="00AC0212" w:rsidRDefault="00E170E5" w:rsidP="004F0F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70E5" w:rsidRPr="00AC0212" w:rsidRDefault="00E170E5" w:rsidP="004F0F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70E5" w:rsidRPr="00AC0212" w:rsidRDefault="00E170E5" w:rsidP="004F0F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>41,9</w:t>
            </w:r>
          </w:p>
        </w:tc>
        <w:tc>
          <w:tcPr>
            <w:tcW w:w="6237" w:type="dxa"/>
          </w:tcPr>
          <w:p w:rsidR="00E170E5" w:rsidRPr="00AC0212" w:rsidRDefault="00AC0212" w:rsidP="00AC021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>Заключено доп. соглашение от 18.01.2023 №71885000-1-2019-005/8 на софинансирование расходов на государственную поддержку спортивных организаций, осуществляющих подготовку спортивного резерва для сборных команд РФ в размере 243,9 тыс. рублей.</w:t>
            </w:r>
          </w:p>
        </w:tc>
      </w:tr>
      <w:tr w:rsidR="00E170E5" w:rsidRPr="00AC0212" w:rsidTr="00D92677">
        <w:tc>
          <w:tcPr>
            <w:tcW w:w="4106" w:type="dxa"/>
          </w:tcPr>
          <w:p w:rsidR="002B0C2D" w:rsidRPr="00AC0212" w:rsidRDefault="00E170E5" w:rsidP="001F44D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1F44D9" w:rsidRPr="00AC0212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>рганизация и проведение мероприятий в рамках внедрения ВФСК "Готов к труду и обороне"</w:t>
            </w:r>
            <w:r w:rsidR="001F44D9" w:rsidRPr="00AC021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2B0C2D" w:rsidRPr="00AC0212" w:rsidRDefault="002B0C2D" w:rsidP="001F44D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70E5" w:rsidRPr="00AC0212" w:rsidRDefault="00E170E5" w:rsidP="00D9267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E170E5" w:rsidRPr="00AC0212" w:rsidRDefault="00E170E5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vMerge/>
          </w:tcPr>
          <w:p w:rsidR="00E170E5" w:rsidRPr="00AC0212" w:rsidRDefault="00E170E5" w:rsidP="00AC63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vMerge/>
          </w:tcPr>
          <w:p w:rsidR="00E170E5" w:rsidRPr="00AC0212" w:rsidRDefault="00E170E5" w:rsidP="004F0F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237" w:type="dxa"/>
          </w:tcPr>
          <w:p w:rsidR="00D92677" w:rsidRPr="00AC0212" w:rsidRDefault="00D92677" w:rsidP="00D9267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 xml:space="preserve">За январь-май 2023 году проведено 6 из 10 запланированных мероприятий ГТО. </w:t>
            </w:r>
          </w:p>
          <w:p w:rsidR="00D92677" w:rsidRPr="00AC0212" w:rsidRDefault="00D92677" w:rsidP="00D9267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>В рамках на проведение мероприятий произведены расходы на общую сумму 150,4 тыс. рублей</w:t>
            </w:r>
            <w:r w:rsidR="00CC5C27" w:rsidRPr="00AC0212">
              <w:rPr>
                <w:rFonts w:ascii="Times New Roman" w:hAnsi="Times New Roman" w:cs="Times New Roman"/>
                <w:sz w:val="26"/>
                <w:szCs w:val="26"/>
              </w:rPr>
              <w:t xml:space="preserve"> (местный бюджет)</w:t>
            </w: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 xml:space="preserve"> (приобретение кубков, грамот, памятных призов, а также организационные моменты). </w:t>
            </w:r>
          </w:p>
          <w:p w:rsidR="00E170E5" w:rsidRPr="00AC0212" w:rsidRDefault="00E170E5" w:rsidP="00E170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70E5" w:rsidRPr="00AC0212" w:rsidRDefault="00E170E5" w:rsidP="00E170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 xml:space="preserve">Остаток в размере 209,0 тыс. рублей будет направлен на проведение мероприятий в рамках ВФСК «ГТО». </w:t>
            </w:r>
          </w:p>
          <w:p w:rsidR="00E170E5" w:rsidRPr="00AC0212" w:rsidRDefault="00E170E5" w:rsidP="00E170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66CE1" w:rsidRPr="00AC0212" w:rsidTr="00D92677">
        <w:tc>
          <w:tcPr>
            <w:tcW w:w="4106" w:type="dxa"/>
          </w:tcPr>
          <w:p w:rsidR="00F66CE1" w:rsidRPr="00AC0212" w:rsidRDefault="002B0C2D" w:rsidP="00EE054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 xml:space="preserve">- государственная </w:t>
            </w:r>
            <w:r w:rsidR="00716FA2" w:rsidRPr="00AC0212">
              <w:rPr>
                <w:rFonts w:ascii="Times New Roman" w:hAnsi="Times New Roman" w:cs="Times New Roman"/>
                <w:sz w:val="26"/>
                <w:szCs w:val="26"/>
              </w:rPr>
              <w:t>поддержка спортивных организаций, осуществляющих подготовку спортивного резерва для сборных команд РФ</w:t>
            </w:r>
          </w:p>
          <w:p w:rsidR="00716FA2" w:rsidRPr="00AC0212" w:rsidRDefault="00716FA2" w:rsidP="00EE054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B0C2D" w:rsidRPr="00AC0212" w:rsidRDefault="002B0C2D" w:rsidP="002B0C2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16FA2" w:rsidRPr="00AC0212" w:rsidRDefault="00716FA2" w:rsidP="002B0C2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E170E5" w:rsidRPr="00AC0212" w:rsidRDefault="00E170E5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70E5" w:rsidRPr="00AC0212" w:rsidRDefault="00E170E5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70E5" w:rsidRPr="00AC0212" w:rsidRDefault="00E170E5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66CE1" w:rsidRPr="00AC0212" w:rsidRDefault="00716FA2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>243,9</w:t>
            </w:r>
          </w:p>
        </w:tc>
        <w:tc>
          <w:tcPr>
            <w:tcW w:w="1418" w:type="dxa"/>
          </w:tcPr>
          <w:p w:rsidR="00E170E5" w:rsidRPr="00AC0212" w:rsidRDefault="00E170E5" w:rsidP="00AC63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70E5" w:rsidRPr="00AC0212" w:rsidRDefault="00E170E5" w:rsidP="00AC63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70E5" w:rsidRPr="00AC0212" w:rsidRDefault="00E170E5" w:rsidP="00AC63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66CE1" w:rsidRPr="00AC0212" w:rsidRDefault="00716FA2" w:rsidP="00AC63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>243,9</w:t>
            </w:r>
          </w:p>
        </w:tc>
        <w:tc>
          <w:tcPr>
            <w:tcW w:w="1417" w:type="dxa"/>
          </w:tcPr>
          <w:p w:rsidR="00E170E5" w:rsidRPr="00AC0212" w:rsidRDefault="00E170E5" w:rsidP="004F0F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70E5" w:rsidRPr="00AC0212" w:rsidRDefault="00E170E5" w:rsidP="004F0F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70E5" w:rsidRPr="00AC0212" w:rsidRDefault="00E170E5" w:rsidP="004F0F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66CE1" w:rsidRPr="00AC0212" w:rsidRDefault="00716FA2" w:rsidP="004F0F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>100,00</w:t>
            </w:r>
          </w:p>
        </w:tc>
        <w:tc>
          <w:tcPr>
            <w:tcW w:w="6237" w:type="dxa"/>
          </w:tcPr>
          <w:p w:rsidR="00D92677" w:rsidRPr="00AC0212" w:rsidRDefault="00D92677" w:rsidP="00716FA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 xml:space="preserve">МБУ «Спортивная школа олимпийского резерва» заключен договор на поставку спортивного инвентаря и оборудования для воспитанников отделений вольной борьбы и бокса №03-04-21/1 от 03.04.2023 с ИП </w:t>
            </w:r>
            <w:proofErr w:type="spellStart"/>
            <w:r w:rsidRPr="00AC0212">
              <w:rPr>
                <w:rFonts w:ascii="Times New Roman" w:hAnsi="Times New Roman" w:cs="Times New Roman"/>
                <w:sz w:val="26"/>
                <w:szCs w:val="26"/>
              </w:rPr>
              <w:t>Бурменко</w:t>
            </w:r>
            <w:proofErr w:type="spellEnd"/>
            <w:r w:rsidRPr="00AC0212">
              <w:rPr>
                <w:rFonts w:ascii="Times New Roman" w:hAnsi="Times New Roman" w:cs="Times New Roman"/>
                <w:sz w:val="26"/>
                <w:szCs w:val="26"/>
              </w:rPr>
              <w:t xml:space="preserve"> Я.В.</w:t>
            </w:r>
          </w:p>
          <w:p w:rsidR="00F66CE1" w:rsidRPr="00AC0212" w:rsidRDefault="00D92677" w:rsidP="00716FA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>Поставка и оплата спортивного инвентаря осуществлена в полном объеме (243,9 тыс. рублей)</w:t>
            </w:r>
          </w:p>
        </w:tc>
      </w:tr>
      <w:tr w:rsidR="00F66CE1" w:rsidRPr="00AC0212" w:rsidTr="00D92677">
        <w:tc>
          <w:tcPr>
            <w:tcW w:w="4106" w:type="dxa"/>
          </w:tcPr>
          <w:p w:rsidR="00F66CE1" w:rsidRPr="00AC0212" w:rsidRDefault="00F66CE1" w:rsidP="00310D2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 xml:space="preserve">2.  РП «Содействие занятости женщин – создание условий </w:t>
            </w:r>
            <w:r w:rsidRPr="00AC021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дошкольного образования для детей в возрасте до трех лет»</w:t>
            </w:r>
          </w:p>
        </w:tc>
        <w:tc>
          <w:tcPr>
            <w:tcW w:w="4536" w:type="dxa"/>
            <w:gridSpan w:val="3"/>
          </w:tcPr>
          <w:p w:rsidR="00F66CE1" w:rsidRPr="00AC0212" w:rsidRDefault="00F66CE1" w:rsidP="00EE054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Финансирование не предусмотрено</w:t>
            </w:r>
          </w:p>
        </w:tc>
        <w:tc>
          <w:tcPr>
            <w:tcW w:w="6237" w:type="dxa"/>
          </w:tcPr>
          <w:p w:rsidR="00F66CE1" w:rsidRPr="00AC0212" w:rsidRDefault="00F66CE1" w:rsidP="00EE054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EE054B" w:rsidRPr="00AC0212" w:rsidRDefault="00EE054B" w:rsidP="00EE05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116FB" w:rsidRPr="00AC0212" w:rsidRDefault="00A116FB" w:rsidP="006F2F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C0212">
        <w:rPr>
          <w:rFonts w:ascii="Times New Roman" w:hAnsi="Times New Roman" w:cs="Times New Roman"/>
          <w:sz w:val="26"/>
          <w:szCs w:val="26"/>
        </w:rPr>
        <w:t xml:space="preserve">По состоянию на 1 </w:t>
      </w:r>
      <w:r w:rsidR="0023290A" w:rsidRPr="00AC0212">
        <w:rPr>
          <w:rFonts w:ascii="Times New Roman" w:hAnsi="Times New Roman" w:cs="Times New Roman"/>
          <w:sz w:val="26"/>
          <w:szCs w:val="26"/>
        </w:rPr>
        <w:t>июня</w:t>
      </w:r>
      <w:r w:rsidR="00FE3FF2" w:rsidRPr="00AC0212">
        <w:rPr>
          <w:rFonts w:ascii="Times New Roman" w:hAnsi="Times New Roman" w:cs="Times New Roman"/>
          <w:sz w:val="26"/>
          <w:szCs w:val="26"/>
        </w:rPr>
        <w:t xml:space="preserve"> </w:t>
      </w:r>
      <w:r w:rsidRPr="00AC0212">
        <w:rPr>
          <w:rFonts w:ascii="Times New Roman" w:hAnsi="Times New Roman" w:cs="Times New Roman"/>
          <w:sz w:val="26"/>
          <w:szCs w:val="26"/>
        </w:rPr>
        <w:t>202</w:t>
      </w:r>
      <w:r w:rsidR="005E1044" w:rsidRPr="00AC0212">
        <w:rPr>
          <w:rFonts w:ascii="Times New Roman" w:hAnsi="Times New Roman" w:cs="Times New Roman"/>
          <w:sz w:val="26"/>
          <w:szCs w:val="26"/>
        </w:rPr>
        <w:t>3</w:t>
      </w:r>
      <w:r w:rsidRPr="00AC0212">
        <w:rPr>
          <w:rFonts w:ascii="Times New Roman" w:hAnsi="Times New Roman" w:cs="Times New Roman"/>
          <w:sz w:val="26"/>
          <w:szCs w:val="26"/>
        </w:rPr>
        <w:t xml:space="preserve"> года </w:t>
      </w:r>
      <w:r w:rsidR="00DF5B77" w:rsidRPr="00AC0212">
        <w:rPr>
          <w:rFonts w:ascii="Times New Roman" w:hAnsi="Times New Roman" w:cs="Times New Roman"/>
          <w:sz w:val="26"/>
          <w:szCs w:val="26"/>
        </w:rPr>
        <w:t>все</w:t>
      </w:r>
      <w:r w:rsidR="002623F8" w:rsidRPr="00AC0212">
        <w:rPr>
          <w:rFonts w:ascii="Times New Roman" w:hAnsi="Times New Roman" w:cs="Times New Roman"/>
          <w:sz w:val="26"/>
          <w:szCs w:val="26"/>
        </w:rPr>
        <w:t xml:space="preserve"> </w:t>
      </w:r>
      <w:r w:rsidRPr="00AC0212">
        <w:rPr>
          <w:rFonts w:ascii="Times New Roman" w:hAnsi="Times New Roman" w:cs="Times New Roman"/>
          <w:sz w:val="26"/>
          <w:szCs w:val="26"/>
        </w:rPr>
        <w:t>целевы</w:t>
      </w:r>
      <w:r w:rsidR="00DF5B77" w:rsidRPr="00AC0212">
        <w:rPr>
          <w:rFonts w:ascii="Times New Roman" w:hAnsi="Times New Roman" w:cs="Times New Roman"/>
          <w:sz w:val="26"/>
          <w:szCs w:val="26"/>
        </w:rPr>
        <w:t>е</w:t>
      </w:r>
      <w:r w:rsidRPr="00AC0212">
        <w:rPr>
          <w:rFonts w:ascii="Times New Roman" w:hAnsi="Times New Roman" w:cs="Times New Roman"/>
          <w:sz w:val="26"/>
          <w:szCs w:val="26"/>
        </w:rPr>
        <w:t xml:space="preserve"> показател</w:t>
      </w:r>
      <w:r w:rsidR="00DF5B77" w:rsidRPr="00AC0212">
        <w:rPr>
          <w:rFonts w:ascii="Times New Roman" w:hAnsi="Times New Roman" w:cs="Times New Roman"/>
          <w:sz w:val="26"/>
          <w:szCs w:val="26"/>
        </w:rPr>
        <w:t>и</w:t>
      </w:r>
      <w:r w:rsidRPr="00AC0212">
        <w:rPr>
          <w:rFonts w:ascii="Times New Roman" w:hAnsi="Times New Roman" w:cs="Times New Roman"/>
          <w:sz w:val="26"/>
          <w:szCs w:val="26"/>
        </w:rPr>
        <w:t xml:space="preserve"> </w:t>
      </w:r>
      <w:r w:rsidR="006F2F32" w:rsidRPr="00AC0212">
        <w:rPr>
          <w:rFonts w:ascii="Times New Roman" w:hAnsi="Times New Roman" w:cs="Times New Roman"/>
          <w:sz w:val="26"/>
          <w:szCs w:val="26"/>
        </w:rPr>
        <w:t xml:space="preserve">национального проекта </w:t>
      </w:r>
      <w:r w:rsidRPr="00AC0212">
        <w:rPr>
          <w:rFonts w:ascii="Times New Roman" w:hAnsi="Times New Roman" w:cs="Times New Roman"/>
          <w:sz w:val="26"/>
          <w:szCs w:val="26"/>
        </w:rPr>
        <w:t>достигнуты в полном объеме</w:t>
      </w:r>
      <w:r w:rsidR="006F2F32" w:rsidRPr="00AC0212">
        <w:rPr>
          <w:rFonts w:ascii="Times New Roman" w:hAnsi="Times New Roman" w:cs="Times New Roman"/>
          <w:sz w:val="26"/>
          <w:szCs w:val="26"/>
        </w:rPr>
        <w:t>:</w:t>
      </w:r>
    </w:p>
    <w:tbl>
      <w:tblPr>
        <w:tblStyle w:val="a3"/>
        <w:tblW w:w="14879" w:type="dxa"/>
        <w:tblLayout w:type="fixed"/>
        <w:tblLook w:val="04A0" w:firstRow="1" w:lastRow="0" w:firstColumn="1" w:lastColumn="0" w:noHBand="0" w:noVBand="1"/>
      </w:tblPr>
      <w:tblGrid>
        <w:gridCol w:w="6799"/>
        <w:gridCol w:w="1418"/>
        <w:gridCol w:w="2126"/>
        <w:gridCol w:w="4536"/>
      </w:tblGrid>
      <w:tr w:rsidR="0023290A" w:rsidRPr="00AC0212" w:rsidTr="002B0C2D">
        <w:tc>
          <w:tcPr>
            <w:tcW w:w="6799" w:type="dxa"/>
          </w:tcPr>
          <w:p w:rsidR="00A116FB" w:rsidRPr="00AC0212" w:rsidRDefault="00A116FB" w:rsidP="00A116F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показателя </w:t>
            </w:r>
          </w:p>
        </w:tc>
        <w:tc>
          <w:tcPr>
            <w:tcW w:w="1418" w:type="dxa"/>
          </w:tcPr>
          <w:p w:rsidR="00A116FB" w:rsidRPr="00AC0212" w:rsidRDefault="00A116FB" w:rsidP="00A116F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>Плановое значение</w:t>
            </w:r>
          </w:p>
        </w:tc>
        <w:tc>
          <w:tcPr>
            <w:tcW w:w="2126" w:type="dxa"/>
          </w:tcPr>
          <w:p w:rsidR="00A116FB" w:rsidRPr="00AC0212" w:rsidRDefault="00A116FB" w:rsidP="007078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>Фактическое достижение</w:t>
            </w:r>
          </w:p>
        </w:tc>
        <w:tc>
          <w:tcPr>
            <w:tcW w:w="4536" w:type="dxa"/>
          </w:tcPr>
          <w:p w:rsidR="00A116FB" w:rsidRPr="00AC0212" w:rsidRDefault="00A116FB" w:rsidP="007078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>% выполнения</w:t>
            </w:r>
          </w:p>
        </w:tc>
      </w:tr>
      <w:tr w:rsidR="0023290A" w:rsidRPr="00AC0212" w:rsidTr="00E170E5">
        <w:tc>
          <w:tcPr>
            <w:tcW w:w="14879" w:type="dxa"/>
            <w:gridSpan w:val="4"/>
          </w:tcPr>
          <w:p w:rsidR="004A567F" w:rsidRPr="00AC0212" w:rsidRDefault="004A567F" w:rsidP="00116C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>РП «Содействие занятости женщин – создание условий дошкольного образования для детей в возрасте до трех лет»</w:t>
            </w:r>
          </w:p>
        </w:tc>
      </w:tr>
      <w:tr w:rsidR="0023290A" w:rsidRPr="00AC0212" w:rsidTr="002B0C2D">
        <w:tc>
          <w:tcPr>
            <w:tcW w:w="6799" w:type="dxa"/>
          </w:tcPr>
          <w:p w:rsidR="004A567F" w:rsidRPr="00AC0212" w:rsidRDefault="004A567F" w:rsidP="00116C6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 xml:space="preserve">Доступность дошкольного образования для детей в возрасте от 1,5 до 3 лет, % </w:t>
            </w:r>
          </w:p>
        </w:tc>
        <w:tc>
          <w:tcPr>
            <w:tcW w:w="1418" w:type="dxa"/>
          </w:tcPr>
          <w:p w:rsidR="004A567F" w:rsidRPr="00AC0212" w:rsidRDefault="004A567F" w:rsidP="00116C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>100,00</w:t>
            </w:r>
          </w:p>
        </w:tc>
        <w:tc>
          <w:tcPr>
            <w:tcW w:w="2126" w:type="dxa"/>
          </w:tcPr>
          <w:p w:rsidR="004A567F" w:rsidRPr="00AC0212" w:rsidRDefault="004A567F" w:rsidP="00116C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>100,00</w:t>
            </w:r>
          </w:p>
        </w:tc>
        <w:tc>
          <w:tcPr>
            <w:tcW w:w="4536" w:type="dxa"/>
          </w:tcPr>
          <w:p w:rsidR="004A567F" w:rsidRPr="00AC0212" w:rsidRDefault="004A567F" w:rsidP="00116C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>100,00</w:t>
            </w:r>
          </w:p>
        </w:tc>
      </w:tr>
      <w:tr w:rsidR="0023290A" w:rsidRPr="00AC0212" w:rsidTr="002B0C2D">
        <w:tc>
          <w:tcPr>
            <w:tcW w:w="6799" w:type="dxa"/>
          </w:tcPr>
          <w:p w:rsidR="004A567F" w:rsidRPr="00AC0212" w:rsidRDefault="004A567F" w:rsidP="00116C6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 xml:space="preserve">Среднее время ожидания места для получения дошкольного образования детьми в возрасте от 1,5 до 3 лет, месяц </w:t>
            </w:r>
          </w:p>
        </w:tc>
        <w:tc>
          <w:tcPr>
            <w:tcW w:w="1418" w:type="dxa"/>
          </w:tcPr>
          <w:p w:rsidR="004A567F" w:rsidRPr="00AC0212" w:rsidRDefault="004A567F" w:rsidP="00116C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>0,20</w:t>
            </w:r>
          </w:p>
        </w:tc>
        <w:tc>
          <w:tcPr>
            <w:tcW w:w="2126" w:type="dxa"/>
          </w:tcPr>
          <w:p w:rsidR="004A567F" w:rsidRPr="00AC0212" w:rsidRDefault="004A567F" w:rsidP="00116C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>0,03</w:t>
            </w:r>
          </w:p>
        </w:tc>
        <w:tc>
          <w:tcPr>
            <w:tcW w:w="4536" w:type="dxa"/>
          </w:tcPr>
          <w:p w:rsidR="004A567F" w:rsidRPr="00AC0212" w:rsidRDefault="004A567F" w:rsidP="00116C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>Достигнут полностью (обратный показатель)</w:t>
            </w:r>
          </w:p>
        </w:tc>
      </w:tr>
      <w:tr w:rsidR="0023290A" w:rsidRPr="00AC0212" w:rsidTr="00E170E5">
        <w:tc>
          <w:tcPr>
            <w:tcW w:w="14879" w:type="dxa"/>
            <w:gridSpan w:val="4"/>
          </w:tcPr>
          <w:p w:rsidR="00A116FB" w:rsidRPr="00AC0212" w:rsidRDefault="00A116FB" w:rsidP="00A116F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>РП «Спорт-норма жизни»</w:t>
            </w:r>
          </w:p>
        </w:tc>
      </w:tr>
      <w:tr w:rsidR="0023290A" w:rsidRPr="00AC0212" w:rsidTr="002B0C2D">
        <w:tc>
          <w:tcPr>
            <w:tcW w:w="6799" w:type="dxa"/>
          </w:tcPr>
          <w:p w:rsidR="00A116FB" w:rsidRPr="00AC0212" w:rsidRDefault="00A116FB" w:rsidP="00A116F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 xml:space="preserve">Уровень обеспеченности граждан спортивными сооружениями исходя из единовременной пропускной способности объектов спорта </w:t>
            </w:r>
          </w:p>
        </w:tc>
        <w:tc>
          <w:tcPr>
            <w:tcW w:w="1418" w:type="dxa"/>
          </w:tcPr>
          <w:p w:rsidR="00A116FB" w:rsidRPr="00AC0212" w:rsidRDefault="005E1044" w:rsidP="007078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>58,8</w:t>
            </w:r>
          </w:p>
        </w:tc>
        <w:tc>
          <w:tcPr>
            <w:tcW w:w="2126" w:type="dxa"/>
          </w:tcPr>
          <w:p w:rsidR="00A116FB" w:rsidRPr="00AC0212" w:rsidRDefault="00DF5B77" w:rsidP="005E104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 xml:space="preserve">59,9 (оценка) </w:t>
            </w:r>
          </w:p>
        </w:tc>
        <w:tc>
          <w:tcPr>
            <w:tcW w:w="4536" w:type="dxa"/>
          </w:tcPr>
          <w:p w:rsidR="00A116FB" w:rsidRPr="00AC0212" w:rsidRDefault="0000579E" w:rsidP="00ED395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>Результаты показателя фиксируются по итогам года на основании годовой статистической отчетности 1-ФК</w:t>
            </w:r>
          </w:p>
        </w:tc>
      </w:tr>
    </w:tbl>
    <w:p w:rsidR="00A116FB" w:rsidRPr="00AC0212" w:rsidRDefault="00A116FB" w:rsidP="00A116F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82C04" w:rsidRPr="00AC0212" w:rsidRDefault="00ED395C" w:rsidP="00ED39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C0212">
        <w:rPr>
          <w:rFonts w:ascii="Times New Roman" w:hAnsi="Times New Roman" w:cs="Times New Roman"/>
          <w:b/>
          <w:sz w:val="26"/>
          <w:szCs w:val="26"/>
        </w:rPr>
        <w:t xml:space="preserve">Национальный проект «Экология» </w:t>
      </w:r>
      <w:r w:rsidRPr="00AC0212">
        <w:rPr>
          <w:rFonts w:ascii="Times New Roman" w:hAnsi="Times New Roman" w:cs="Times New Roman"/>
          <w:sz w:val="26"/>
          <w:szCs w:val="26"/>
        </w:rPr>
        <w:t>включает реализацию региональн</w:t>
      </w:r>
      <w:r w:rsidR="00CC4DD0" w:rsidRPr="00AC0212">
        <w:rPr>
          <w:rFonts w:ascii="Times New Roman" w:hAnsi="Times New Roman" w:cs="Times New Roman"/>
          <w:sz w:val="26"/>
          <w:szCs w:val="26"/>
        </w:rPr>
        <w:t>ого</w:t>
      </w:r>
      <w:r w:rsidRPr="00AC0212">
        <w:rPr>
          <w:rFonts w:ascii="Times New Roman" w:hAnsi="Times New Roman" w:cs="Times New Roman"/>
          <w:sz w:val="26"/>
          <w:szCs w:val="26"/>
        </w:rPr>
        <w:t xml:space="preserve"> проект</w:t>
      </w:r>
      <w:r w:rsidR="00CC4DD0" w:rsidRPr="00AC0212">
        <w:rPr>
          <w:rFonts w:ascii="Times New Roman" w:hAnsi="Times New Roman" w:cs="Times New Roman"/>
          <w:sz w:val="26"/>
          <w:szCs w:val="26"/>
        </w:rPr>
        <w:t>а</w:t>
      </w:r>
      <w:r w:rsidRPr="00AC0212">
        <w:rPr>
          <w:rFonts w:ascii="Times New Roman" w:hAnsi="Times New Roman" w:cs="Times New Roman"/>
          <w:sz w:val="26"/>
          <w:szCs w:val="26"/>
        </w:rPr>
        <w:t xml:space="preserve"> «Сохранение уникальных водных объектов</w:t>
      </w:r>
      <w:r w:rsidR="00CC4DD0" w:rsidRPr="00AC0212">
        <w:rPr>
          <w:rFonts w:ascii="Times New Roman" w:hAnsi="Times New Roman" w:cs="Times New Roman"/>
          <w:sz w:val="26"/>
          <w:szCs w:val="26"/>
        </w:rPr>
        <w:t xml:space="preserve">». </w:t>
      </w:r>
      <w:r w:rsidR="00782C04" w:rsidRPr="00AC0212">
        <w:rPr>
          <w:rFonts w:ascii="Times New Roman" w:hAnsi="Times New Roman" w:cs="Times New Roman"/>
          <w:sz w:val="26"/>
          <w:szCs w:val="26"/>
        </w:rPr>
        <w:t xml:space="preserve">Проект реализуется без финансирования, с достижением 2-х показателей: </w:t>
      </w:r>
    </w:p>
    <w:tbl>
      <w:tblPr>
        <w:tblStyle w:val="a3"/>
        <w:tblW w:w="14879" w:type="dxa"/>
        <w:tblLook w:val="04A0" w:firstRow="1" w:lastRow="0" w:firstColumn="1" w:lastColumn="0" w:noHBand="0" w:noVBand="1"/>
      </w:tblPr>
      <w:tblGrid>
        <w:gridCol w:w="8217"/>
        <w:gridCol w:w="1984"/>
        <w:gridCol w:w="2410"/>
        <w:gridCol w:w="2268"/>
      </w:tblGrid>
      <w:tr w:rsidR="0023290A" w:rsidRPr="00AC0212" w:rsidTr="002B0C2D">
        <w:trPr>
          <w:trHeight w:val="559"/>
        </w:trPr>
        <w:tc>
          <w:tcPr>
            <w:tcW w:w="8217" w:type="dxa"/>
          </w:tcPr>
          <w:p w:rsidR="0013425B" w:rsidRPr="00AC0212" w:rsidRDefault="0013425B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показателя </w:t>
            </w:r>
          </w:p>
        </w:tc>
        <w:tc>
          <w:tcPr>
            <w:tcW w:w="1984" w:type="dxa"/>
          </w:tcPr>
          <w:p w:rsidR="0013425B" w:rsidRPr="00AC0212" w:rsidRDefault="0013425B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>Плановое значение</w:t>
            </w:r>
          </w:p>
        </w:tc>
        <w:tc>
          <w:tcPr>
            <w:tcW w:w="2410" w:type="dxa"/>
          </w:tcPr>
          <w:p w:rsidR="0013425B" w:rsidRPr="00AC0212" w:rsidRDefault="0013425B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>Фактическое достижение</w:t>
            </w:r>
          </w:p>
        </w:tc>
        <w:tc>
          <w:tcPr>
            <w:tcW w:w="2268" w:type="dxa"/>
          </w:tcPr>
          <w:p w:rsidR="0013425B" w:rsidRPr="00AC0212" w:rsidRDefault="0013425B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>% выполнения</w:t>
            </w:r>
          </w:p>
        </w:tc>
      </w:tr>
      <w:tr w:rsidR="0023290A" w:rsidRPr="00AC0212" w:rsidTr="002B0C2D">
        <w:trPr>
          <w:trHeight w:val="553"/>
        </w:trPr>
        <w:tc>
          <w:tcPr>
            <w:tcW w:w="8217" w:type="dxa"/>
          </w:tcPr>
          <w:p w:rsidR="0013425B" w:rsidRPr="00AC0212" w:rsidRDefault="0013425B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 xml:space="preserve">Протяженность береговой линии, очищенной от бытового мусора в границах населенных пунктов, км </w:t>
            </w:r>
          </w:p>
        </w:tc>
        <w:tc>
          <w:tcPr>
            <w:tcW w:w="1984" w:type="dxa"/>
          </w:tcPr>
          <w:p w:rsidR="0013425B" w:rsidRPr="00AC0212" w:rsidRDefault="0013425B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>0,2</w:t>
            </w:r>
            <w:r w:rsidR="00C04B56" w:rsidRPr="00AC021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410" w:type="dxa"/>
          </w:tcPr>
          <w:p w:rsidR="0013425B" w:rsidRPr="00AC0212" w:rsidRDefault="0023290A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>0,20</w:t>
            </w:r>
          </w:p>
        </w:tc>
        <w:tc>
          <w:tcPr>
            <w:tcW w:w="2268" w:type="dxa"/>
          </w:tcPr>
          <w:p w:rsidR="0013425B" w:rsidRPr="00AC0212" w:rsidRDefault="0023290A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>100,00</w:t>
            </w:r>
          </w:p>
        </w:tc>
      </w:tr>
      <w:tr w:rsidR="0023290A" w:rsidRPr="00AC0212" w:rsidTr="002B0C2D">
        <w:trPr>
          <w:trHeight w:val="633"/>
        </w:trPr>
        <w:tc>
          <w:tcPr>
            <w:tcW w:w="8217" w:type="dxa"/>
          </w:tcPr>
          <w:p w:rsidR="0013425B" w:rsidRPr="00AC0212" w:rsidRDefault="0013425B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 xml:space="preserve">Кол-во населения, вовлеченного в мероприятия по очистке берегов водных объектов, тыс. чел. (нарастающим итогом) </w:t>
            </w:r>
          </w:p>
        </w:tc>
        <w:tc>
          <w:tcPr>
            <w:tcW w:w="1984" w:type="dxa"/>
          </w:tcPr>
          <w:p w:rsidR="0013425B" w:rsidRPr="00AC0212" w:rsidRDefault="0013425B" w:rsidP="0023290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>0,</w:t>
            </w:r>
            <w:r w:rsidR="0023290A" w:rsidRPr="00AC0212">
              <w:rPr>
                <w:rFonts w:ascii="Times New Roman" w:hAnsi="Times New Roman" w:cs="Times New Roman"/>
                <w:sz w:val="26"/>
                <w:szCs w:val="26"/>
              </w:rPr>
              <w:t>115</w:t>
            </w:r>
          </w:p>
        </w:tc>
        <w:tc>
          <w:tcPr>
            <w:tcW w:w="2410" w:type="dxa"/>
          </w:tcPr>
          <w:p w:rsidR="0013425B" w:rsidRPr="00AC0212" w:rsidRDefault="0023290A" w:rsidP="00C04B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>0,190</w:t>
            </w:r>
          </w:p>
        </w:tc>
        <w:tc>
          <w:tcPr>
            <w:tcW w:w="2268" w:type="dxa"/>
          </w:tcPr>
          <w:p w:rsidR="0013425B" w:rsidRPr="00AC0212" w:rsidRDefault="0023290A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0212">
              <w:rPr>
                <w:rFonts w:ascii="Times New Roman" w:hAnsi="Times New Roman" w:cs="Times New Roman"/>
                <w:sz w:val="26"/>
                <w:szCs w:val="26"/>
              </w:rPr>
              <w:t>165,22</w:t>
            </w:r>
          </w:p>
        </w:tc>
      </w:tr>
    </w:tbl>
    <w:p w:rsidR="0013425B" w:rsidRPr="00AC0212" w:rsidRDefault="0013425B" w:rsidP="00ED395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C021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3425B" w:rsidRPr="00AC0212" w:rsidRDefault="0023290A" w:rsidP="002564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C0212">
        <w:rPr>
          <w:rFonts w:ascii="Times New Roman" w:hAnsi="Times New Roman" w:cs="Times New Roman"/>
          <w:sz w:val="26"/>
          <w:szCs w:val="26"/>
        </w:rPr>
        <w:t xml:space="preserve">13.05.2023 проведен общегородской субботник в рамках акции «Чистый берег», вывезено 10м3 мусора, очищено 2 000 м2 площади. Участие в мероприятии приняли работники администрации города, детских садов, школ, организации и предприятия города, а также активные жители города. </w:t>
      </w:r>
      <w:r w:rsidR="00F415A2" w:rsidRPr="00AC0212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6A1AC0" w:rsidRDefault="006A1AC0" w:rsidP="00ED395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B7C92" w:rsidRPr="0020120F" w:rsidRDefault="007B7C92" w:rsidP="00ED395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A1AC0" w:rsidRPr="00D009D2" w:rsidRDefault="006A1AC0" w:rsidP="0032203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r w:rsidRPr="00D009D2">
        <w:rPr>
          <w:rFonts w:ascii="Times New Roman" w:hAnsi="Times New Roman" w:cs="Times New Roman"/>
          <w:b/>
          <w:sz w:val="26"/>
          <w:szCs w:val="26"/>
        </w:rPr>
        <w:lastRenderedPageBreak/>
        <w:t xml:space="preserve">Национальный проект «Образование» </w:t>
      </w:r>
      <w:r w:rsidRPr="00D009D2">
        <w:rPr>
          <w:rFonts w:ascii="Times New Roman" w:hAnsi="Times New Roman" w:cs="Times New Roman"/>
          <w:sz w:val="26"/>
          <w:szCs w:val="26"/>
        </w:rPr>
        <w:t xml:space="preserve">реализуется посредствам </w:t>
      </w:r>
      <w:r w:rsidR="00322039" w:rsidRPr="00D009D2">
        <w:rPr>
          <w:rFonts w:ascii="Times New Roman" w:hAnsi="Times New Roman" w:cs="Times New Roman"/>
          <w:sz w:val="26"/>
          <w:szCs w:val="26"/>
        </w:rPr>
        <w:t>5-ти</w:t>
      </w:r>
      <w:r w:rsidRPr="00D009D2">
        <w:rPr>
          <w:rFonts w:ascii="Times New Roman" w:hAnsi="Times New Roman" w:cs="Times New Roman"/>
          <w:sz w:val="26"/>
          <w:szCs w:val="26"/>
        </w:rPr>
        <w:t xml:space="preserve"> региональных проектов.</w:t>
      </w:r>
    </w:p>
    <w:p w:rsidR="006A1AC0" w:rsidRPr="00D009D2" w:rsidRDefault="00071FF5" w:rsidP="002564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09D2">
        <w:rPr>
          <w:rFonts w:ascii="Times New Roman" w:hAnsi="Times New Roman" w:cs="Times New Roman"/>
          <w:sz w:val="26"/>
          <w:szCs w:val="26"/>
        </w:rPr>
        <w:t xml:space="preserve">Финансирование </w:t>
      </w:r>
      <w:r w:rsidR="00DF5B77" w:rsidRPr="00D009D2">
        <w:rPr>
          <w:rFonts w:ascii="Times New Roman" w:hAnsi="Times New Roman" w:cs="Times New Roman"/>
          <w:sz w:val="26"/>
          <w:szCs w:val="26"/>
        </w:rPr>
        <w:t>предусмотрено по всем</w:t>
      </w:r>
      <w:r w:rsidR="006A1AC0" w:rsidRPr="00D009D2">
        <w:rPr>
          <w:rFonts w:ascii="Times New Roman" w:hAnsi="Times New Roman" w:cs="Times New Roman"/>
          <w:sz w:val="26"/>
          <w:szCs w:val="26"/>
        </w:rPr>
        <w:t xml:space="preserve"> региональны</w:t>
      </w:r>
      <w:r w:rsidR="00DF5B77" w:rsidRPr="00D009D2">
        <w:rPr>
          <w:rFonts w:ascii="Times New Roman" w:hAnsi="Times New Roman" w:cs="Times New Roman"/>
          <w:sz w:val="26"/>
          <w:szCs w:val="26"/>
        </w:rPr>
        <w:t>м проектам национального</w:t>
      </w:r>
      <w:r w:rsidR="006A1AC0" w:rsidRPr="00D009D2">
        <w:rPr>
          <w:rFonts w:ascii="Times New Roman" w:hAnsi="Times New Roman" w:cs="Times New Roman"/>
          <w:sz w:val="26"/>
          <w:szCs w:val="26"/>
        </w:rPr>
        <w:t xml:space="preserve"> проекта «Образование»:</w:t>
      </w:r>
    </w:p>
    <w:p w:rsidR="00A90A94" w:rsidRPr="00D009D2" w:rsidRDefault="00A90A94" w:rsidP="00A90A94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6A1AC0" w:rsidRPr="00D009D2" w:rsidRDefault="00A90A94" w:rsidP="00A90A94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D009D2">
        <w:rPr>
          <w:rFonts w:ascii="Times New Roman" w:hAnsi="Times New Roman" w:cs="Times New Roman"/>
          <w:sz w:val="26"/>
          <w:szCs w:val="26"/>
        </w:rPr>
        <w:t>тыс. рублей</w:t>
      </w:r>
    </w:p>
    <w:tbl>
      <w:tblPr>
        <w:tblStyle w:val="a3"/>
        <w:tblW w:w="15021" w:type="dxa"/>
        <w:tblLook w:val="04A0" w:firstRow="1" w:lastRow="0" w:firstColumn="1" w:lastColumn="0" w:noHBand="0" w:noVBand="1"/>
      </w:tblPr>
      <w:tblGrid>
        <w:gridCol w:w="4531"/>
        <w:gridCol w:w="2127"/>
        <w:gridCol w:w="1559"/>
        <w:gridCol w:w="1417"/>
        <w:gridCol w:w="5387"/>
      </w:tblGrid>
      <w:tr w:rsidR="00BD6415" w:rsidRPr="00D009D2" w:rsidTr="008C6780">
        <w:tc>
          <w:tcPr>
            <w:tcW w:w="4531" w:type="dxa"/>
            <w:vMerge w:val="restart"/>
          </w:tcPr>
          <w:p w:rsidR="00BD6415" w:rsidRPr="00D009D2" w:rsidRDefault="00BD6415" w:rsidP="006A1AC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 w:val="restart"/>
          </w:tcPr>
          <w:p w:rsidR="00BD6415" w:rsidRPr="00D009D2" w:rsidRDefault="00BD6415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План</w:t>
            </w:r>
          </w:p>
        </w:tc>
        <w:tc>
          <w:tcPr>
            <w:tcW w:w="2976" w:type="dxa"/>
            <w:gridSpan w:val="2"/>
          </w:tcPr>
          <w:p w:rsidR="00BD6415" w:rsidRPr="00D009D2" w:rsidRDefault="00BD6415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Исполнено</w:t>
            </w:r>
          </w:p>
        </w:tc>
        <w:tc>
          <w:tcPr>
            <w:tcW w:w="5387" w:type="dxa"/>
            <w:vMerge w:val="restart"/>
          </w:tcPr>
          <w:p w:rsidR="00BD6415" w:rsidRPr="00D009D2" w:rsidRDefault="00BD6415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 xml:space="preserve">Дополнительная информация </w:t>
            </w:r>
          </w:p>
        </w:tc>
      </w:tr>
      <w:tr w:rsidR="00BD6415" w:rsidRPr="00D009D2" w:rsidTr="008C6780">
        <w:tc>
          <w:tcPr>
            <w:tcW w:w="4531" w:type="dxa"/>
            <w:vMerge/>
          </w:tcPr>
          <w:p w:rsidR="00BD6415" w:rsidRPr="00D009D2" w:rsidRDefault="00BD6415" w:rsidP="006A1AC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</w:tcPr>
          <w:p w:rsidR="00BD6415" w:rsidRPr="00D009D2" w:rsidRDefault="00BD6415" w:rsidP="006A1AC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BD6415" w:rsidRPr="00D009D2" w:rsidRDefault="00BD6415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Факт</w:t>
            </w:r>
          </w:p>
        </w:tc>
        <w:tc>
          <w:tcPr>
            <w:tcW w:w="1417" w:type="dxa"/>
          </w:tcPr>
          <w:p w:rsidR="00BD6415" w:rsidRPr="00D009D2" w:rsidRDefault="00BD6415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5387" w:type="dxa"/>
            <w:vMerge/>
          </w:tcPr>
          <w:p w:rsidR="00BD6415" w:rsidRPr="00D009D2" w:rsidRDefault="00BD6415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D6415" w:rsidRPr="00D009D2" w:rsidTr="008C6780">
        <w:tc>
          <w:tcPr>
            <w:tcW w:w="4531" w:type="dxa"/>
          </w:tcPr>
          <w:p w:rsidR="00BD6415" w:rsidRPr="00D009D2" w:rsidRDefault="00BD6415" w:rsidP="006A1AC0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НП «Образование», в т.ч.: </w:t>
            </w:r>
          </w:p>
        </w:tc>
        <w:tc>
          <w:tcPr>
            <w:tcW w:w="2127" w:type="dxa"/>
          </w:tcPr>
          <w:p w:rsidR="00BD6415" w:rsidRPr="00D009D2" w:rsidRDefault="00BD6415" w:rsidP="00DF470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b/>
                <w:sz w:val="26"/>
                <w:szCs w:val="26"/>
              </w:rPr>
              <w:t>66 613,0</w:t>
            </w:r>
          </w:p>
        </w:tc>
        <w:tc>
          <w:tcPr>
            <w:tcW w:w="1559" w:type="dxa"/>
          </w:tcPr>
          <w:p w:rsidR="00BD6415" w:rsidRPr="00D009D2" w:rsidRDefault="00BD6415" w:rsidP="006A1AC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b/>
                <w:sz w:val="26"/>
                <w:szCs w:val="26"/>
              </w:rPr>
              <w:t>21 488,2</w:t>
            </w:r>
          </w:p>
        </w:tc>
        <w:tc>
          <w:tcPr>
            <w:tcW w:w="1417" w:type="dxa"/>
          </w:tcPr>
          <w:p w:rsidR="00BD6415" w:rsidRPr="00D009D2" w:rsidRDefault="00BD6415" w:rsidP="00DF470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b/>
                <w:sz w:val="26"/>
                <w:szCs w:val="26"/>
              </w:rPr>
              <w:t>32,3</w:t>
            </w:r>
          </w:p>
        </w:tc>
        <w:tc>
          <w:tcPr>
            <w:tcW w:w="5387" w:type="dxa"/>
          </w:tcPr>
          <w:p w:rsidR="00BD6415" w:rsidRPr="00D009D2" w:rsidRDefault="00BD6415" w:rsidP="00DF470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b/>
                <w:sz w:val="26"/>
                <w:szCs w:val="26"/>
              </w:rPr>
              <w:t>Х</w:t>
            </w:r>
          </w:p>
        </w:tc>
      </w:tr>
      <w:tr w:rsidR="00BD6415" w:rsidRPr="00D009D2" w:rsidTr="007B7C92">
        <w:trPr>
          <w:trHeight w:val="1697"/>
        </w:trPr>
        <w:tc>
          <w:tcPr>
            <w:tcW w:w="4531" w:type="dxa"/>
          </w:tcPr>
          <w:p w:rsidR="00BD6415" w:rsidRPr="00D009D2" w:rsidRDefault="00BD6415" w:rsidP="00A332F4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1.   РП «Современная школа», в том числе мероприятие:</w:t>
            </w:r>
          </w:p>
          <w:p w:rsidR="00BD6415" w:rsidRPr="00D009D2" w:rsidRDefault="00BD6415" w:rsidP="007B7C92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DD236E" w:rsidRPr="00D009D2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беспечение возможности профессионального развития и обучения педагогических работников</w:t>
            </w:r>
          </w:p>
        </w:tc>
        <w:tc>
          <w:tcPr>
            <w:tcW w:w="2127" w:type="dxa"/>
          </w:tcPr>
          <w:p w:rsidR="00BD6415" w:rsidRPr="00D009D2" w:rsidRDefault="00BD6415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D6415" w:rsidRPr="00D009D2" w:rsidRDefault="00BD6415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D6415" w:rsidRPr="00D009D2" w:rsidRDefault="00BD6415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901,8</w:t>
            </w:r>
          </w:p>
        </w:tc>
        <w:tc>
          <w:tcPr>
            <w:tcW w:w="1559" w:type="dxa"/>
          </w:tcPr>
          <w:p w:rsidR="00BD6415" w:rsidRPr="00D009D2" w:rsidRDefault="00BD6415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D6415" w:rsidRPr="00D009D2" w:rsidRDefault="00BD6415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D6415" w:rsidRPr="00D009D2" w:rsidRDefault="00BD6415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343,4</w:t>
            </w:r>
          </w:p>
        </w:tc>
        <w:tc>
          <w:tcPr>
            <w:tcW w:w="1417" w:type="dxa"/>
          </w:tcPr>
          <w:p w:rsidR="00BD6415" w:rsidRPr="00D009D2" w:rsidRDefault="00BD6415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D6415" w:rsidRPr="00D009D2" w:rsidRDefault="00BD6415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D6415" w:rsidRPr="00D009D2" w:rsidRDefault="00BD6415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38,1</w:t>
            </w:r>
          </w:p>
        </w:tc>
        <w:tc>
          <w:tcPr>
            <w:tcW w:w="5387" w:type="dxa"/>
          </w:tcPr>
          <w:p w:rsidR="00DD236E" w:rsidRPr="00D009D2" w:rsidRDefault="00BD6415" w:rsidP="00DD236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Финансирование, предусмотренное в размере 901,8 тыс. рублей по состоянию на 01.06.2023г. израсходов</w:t>
            </w:r>
            <w:r w:rsidR="007B7C92" w:rsidRPr="00D009D2">
              <w:rPr>
                <w:rFonts w:ascii="Times New Roman" w:hAnsi="Times New Roman" w:cs="Times New Roman"/>
                <w:sz w:val="26"/>
                <w:szCs w:val="26"/>
              </w:rPr>
              <w:t>ано в размере 343,4 тыс. рублей на обучение педагогического состава образовательных учреждений.</w:t>
            </w: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200007" w:rsidRPr="00D009D2" w:rsidTr="008C6780">
        <w:trPr>
          <w:trHeight w:val="1794"/>
        </w:trPr>
        <w:tc>
          <w:tcPr>
            <w:tcW w:w="4531" w:type="dxa"/>
          </w:tcPr>
          <w:p w:rsidR="00200007" w:rsidRPr="00D009D2" w:rsidRDefault="00200007" w:rsidP="006A1AC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 xml:space="preserve">2.   РП «Успех каждого ребенка», в том числе мероприятие:  </w:t>
            </w:r>
          </w:p>
          <w:p w:rsidR="00200007" w:rsidRPr="00D009D2" w:rsidRDefault="00200007" w:rsidP="0039130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391308" w:rsidRPr="00D009D2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беспечение деятельности образовательных учреждений в рамках муниципальных заданий и на проведение мероприятий в рамках проекта.</w:t>
            </w:r>
          </w:p>
        </w:tc>
        <w:tc>
          <w:tcPr>
            <w:tcW w:w="2127" w:type="dxa"/>
          </w:tcPr>
          <w:p w:rsidR="00200007" w:rsidRPr="00D009D2" w:rsidRDefault="00200007" w:rsidP="00BD64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D009D2" w:rsidRDefault="00200007" w:rsidP="00BD64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D009D2" w:rsidRDefault="00200007" w:rsidP="00BD64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D009D2" w:rsidRDefault="00200007" w:rsidP="00BD64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57 684,7</w:t>
            </w:r>
          </w:p>
        </w:tc>
        <w:tc>
          <w:tcPr>
            <w:tcW w:w="1559" w:type="dxa"/>
          </w:tcPr>
          <w:p w:rsidR="00200007" w:rsidRPr="00D009D2" w:rsidRDefault="00200007" w:rsidP="00BD64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D009D2" w:rsidRDefault="00200007" w:rsidP="00BD64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D009D2" w:rsidRDefault="00200007" w:rsidP="00BD64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D009D2" w:rsidRDefault="00200007" w:rsidP="00BD64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17 698,0</w:t>
            </w:r>
          </w:p>
        </w:tc>
        <w:tc>
          <w:tcPr>
            <w:tcW w:w="1417" w:type="dxa"/>
          </w:tcPr>
          <w:p w:rsidR="00200007" w:rsidRPr="00D009D2" w:rsidRDefault="00200007" w:rsidP="00BD64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D009D2" w:rsidRDefault="00200007" w:rsidP="00BD64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D009D2" w:rsidRDefault="00200007" w:rsidP="00BD64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D009D2" w:rsidRDefault="00200007" w:rsidP="00BD64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30,7</w:t>
            </w:r>
          </w:p>
        </w:tc>
        <w:tc>
          <w:tcPr>
            <w:tcW w:w="5387" w:type="dxa"/>
          </w:tcPr>
          <w:p w:rsidR="00200007" w:rsidRPr="00D009D2" w:rsidRDefault="00200007" w:rsidP="0039130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На 01.06.2023г. израсходовано 17 698,0 тыс. рублей (местный бюджет) заработн</w:t>
            </w:r>
            <w:r w:rsidR="00391308" w:rsidRPr="00D009D2">
              <w:rPr>
                <w:rFonts w:ascii="Times New Roman" w:hAnsi="Times New Roman" w:cs="Times New Roman"/>
                <w:sz w:val="26"/>
                <w:szCs w:val="26"/>
              </w:rPr>
              <w:t>ую</w:t>
            </w: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 xml:space="preserve"> плат</w:t>
            </w:r>
            <w:r w:rsidR="00391308" w:rsidRPr="00D009D2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 xml:space="preserve"> работников</w:t>
            </w:r>
            <w:r w:rsidR="00391308" w:rsidRPr="00D009D2">
              <w:rPr>
                <w:rFonts w:ascii="Times New Roman" w:hAnsi="Times New Roman" w:cs="Times New Roman"/>
                <w:sz w:val="26"/>
                <w:szCs w:val="26"/>
              </w:rPr>
              <w:t xml:space="preserve"> образовательных учреждений</w:t>
            </w: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, субсиди</w:t>
            </w:r>
            <w:r w:rsidR="00391308" w:rsidRPr="00D009D2"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 xml:space="preserve"> на выполнение муниципального задания учреждений, выплат</w:t>
            </w:r>
            <w:r w:rsidR="00391308" w:rsidRPr="00D009D2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 xml:space="preserve"> по уровню оплаты труда работников в целях реализации Указов П</w:t>
            </w:r>
            <w:r w:rsidR="00391308" w:rsidRPr="00D009D2">
              <w:rPr>
                <w:rFonts w:ascii="Times New Roman" w:hAnsi="Times New Roman" w:cs="Times New Roman"/>
                <w:sz w:val="26"/>
                <w:szCs w:val="26"/>
              </w:rPr>
              <w:t xml:space="preserve">резидента РФ от 01.06.2012 №761 </w:t>
            </w:r>
            <w:proofErr w:type="gramStart"/>
            <w:r w:rsidR="00391308" w:rsidRPr="00D009D2">
              <w:rPr>
                <w:rFonts w:ascii="Times New Roman" w:hAnsi="Times New Roman" w:cs="Times New Roman"/>
                <w:sz w:val="26"/>
                <w:szCs w:val="26"/>
              </w:rPr>
              <w:t xml:space="preserve">и </w:t>
            </w: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 xml:space="preserve"> оплат</w:t>
            </w:r>
            <w:r w:rsidR="00391308" w:rsidRPr="00D009D2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proofErr w:type="gramEnd"/>
            <w:r w:rsidRPr="00D009D2">
              <w:rPr>
                <w:rFonts w:ascii="Times New Roman" w:hAnsi="Times New Roman" w:cs="Times New Roman"/>
                <w:sz w:val="26"/>
                <w:szCs w:val="26"/>
              </w:rPr>
              <w:t xml:space="preserve"> проезда работников к отпуску.</w:t>
            </w:r>
          </w:p>
          <w:p w:rsidR="00391308" w:rsidRPr="00D009D2" w:rsidRDefault="00391308" w:rsidP="0039130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91308" w:rsidRPr="00D009D2" w:rsidRDefault="00391308" w:rsidP="00C8786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Сумму в размере 39 986,7</w:t>
            </w:r>
            <w:r w:rsidR="00C8786C" w:rsidRPr="00D009D2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 </w:t>
            </w: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 xml:space="preserve">до конца года также планируется израсходовать на обеспечение деятельности образовательных учреждений в рамках муниципальных заданий </w:t>
            </w:r>
          </w:p>
        </w:tc>
      </w:tr>
      <w:tr w:rsidR="00200007" w:rsidRPr="00D009D2" w:rsidTr="008C6780">
        <w:trPr>
          <w:trHeight w:val="1495"/>
        </w:trPr>
        <w:tc>
          <w:tcPr>
            <w:tcW w:w="4531" w:type="dxa"/>
          </w:tcPr>
          <w:p w:rsidR="00200007" w:rsidRPr="00D009D2" w:rsidRDefault="00200007" w:rsidP="0059736B">
            <w:pPr>
              <w:ind w:right="17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 xml:space="preserve">3. РП «Цифровая образовательная среда», в том числе мероприятие: </w:t>
            </w:r>
          </w:p>
          <w:p w:rsidR="00200007" w:rsidRPr="00D009D2" w:rsidRDefault="00200007" w:rsidP="0045110B">
            <w:pPr>
              <w:ind w:right="17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45110B" w:rsidRPr="00D009D2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оздание условий для внедрения современной и безопасной цифровой образовательной среды</w:t>
            </w:r>
            <w:r w:rsidR="0045110B" w:rsidRPr="00D009D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127" w:type="dxa"/>
          </w:tcPr>
          <w:p w:rsidR="00200007" w:rsidRPr="00D009D2" w:rsidRDefault="00200007" w:rsidP="00A332F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D009D2" w:rsidRDefault="00200007" w:rsidP="00A332F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D009D2" w:rsidRDefault="00200007" w:rsidP="00A332F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530,0</w:t>
            </w:r>
          </w:p>
        </w:tc>
        <w:tc>
          <w:tcPr>
            <w:tcW w:w="1559" w:type="dxa"/>
          </w:tcPr>
          <w:p w:rsidR="00200007" w:rsidRPr="00D009D2" w:rsidRDefault="00200007" w:rsidP="00116C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D009D2" w:rsidRDefault="00200007" w:rsidP="00116C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D009D2" w:rsidRDefault="00200007" w:rsidP="00116C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148,4</w:t>
            </w:r>
          </w:p>
        </w:tc>
        <w:tc>
          <w:tcPr>
            <w:tcW w:w="1417" w:type="dxa"/>
          </w:tcPr>
          <w:p w:rsidR="00200007" w:rsidRPr="00D009D2" w:rsidRDefault="00200007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D009D2" w:rsidRDefault="00200007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D009D2" w:rsidRDefault="00200007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28,0</w:t>
            </w:r>
          </w:p>
        </w:tc>
        <w:tc>
          <w:tcPr>
            <w:tcW w:w="5387" w:type="dxa"/>
          </w:tcPr>
          <w:p w:rsidR="00200007" w:rsidRPr="00D009D2" w:rsidRDefault="0045110B" w:rsidP="0020000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Ф</w:t>
            </w:r>
            <w:r w:rsidR="00200007" w:rsidRPr="00D009D2">
              <w:rPr>
                <w:rFonts w:ascii="Times New Roman" w:hAnsi="Times New Roman" w:cs="Times New Roman"/>
                <w:sz w:val="26"/>
                <w:szCs w:val="26"/>
              </w:rPr>
              <w:t xml:space="preserve">инансирование </w:t>
            </w: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 xml:space="preserve">в размере 148,4 тыс. рублей </w:t>
            </w:r>
            <w:r w:rsidR="00200007" w:rsidRPr="00D009D2">
              <w:rPr>
                <w:rFonts w:ascii="Times New Roman" w:hAnsi="Times New Roman" w:cs="Times New Roman"/>
                <w:sz w:val="26"/>
                <w:szCs w:val="26"/>
              </w:rPr>
              <w:t>израсходовано на техническое сопровождение средств защиты информации.</w:t>
            </w:r>
          </w:p>
          <w:p w:rsidR="00C8786C" w:rsidRPr="00D009D2" w:rsidRDefault="00C8786C" w:rsidP="0020000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D009D2" w:rsidRDefault="00C8786C" w:rsidP="007B7C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 xml:space="preserve">Сумму в размере 381,6 </w:t>
            </w:r>
            <w:proofErr w:type="spellStart"/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тыс.рублей</w:t>
            </w:r>
            <w:proofErr w:type="spellEnd"/>
            <w:r w:rsidRPr="00D009D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B7C92" w:rsidRPr="00D009D2">
              <w:rPr>
                <w:rFonts w:ascii="Times New Roman" w:hAnsi="Times New Roman" w:cs="Times New Roman"/>
                <w:sz w:val="26"/>
                <w:szCs w:val="26"/>
              </w:rPr>
              <w:t xml:space="preserve">также </w:t>
            </w: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 xml:space="preserve">до конца года планируется направить на </w:t>
            </w:r>
            <w:r w:rsidR="007B7C92" w:rsidRPr="00D009D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обеспечение безосной цифровой образовательной среды (программные продукты, </w:t>
            </w:r>
            <w:r w:rsidR="00D009D2" w:rsidRPr="00D009D2">
              <w:rPr>
                <w:rFonts w:ascii="Times New Roman" w:hAnsi="Times New Roman" w:cs="Times New Roman"/>
                <w:sz w:val="26"/>
                <w:szCs w:val="26"/>
              </w:rPr>
              <w:t>обслуживание образовательных платформ).</w:t>
            </w:r>
          </w:p>
        </w:tc>
      </w:tr>
      <w:tr w:rsidR="00200007" w:rsidRPr="00D009D2" w:rsidTr="008C6780">
        <w:trPr>
          <w:trHeight w:val="1196"/>
        </w:trPr>
        <w:tc>
          <w:tcPr>
            <w:tcW w:w="4531" w:type="dxa"/>
          </w:tcPr>
          <w:p w:rsidR="00200007" w:rsidRPr="00D009D2" w:rsidRDefault="00200007" w:rsidP="0059736B">
            <w:pPr>
              <w:ind w:right="60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4.   РП «Социальная активность», в том числе мероприятие:</w:t>
            </w:r>
          </w:p>
          <w:p w:rsidR="00200007" w:rsidRPr="00D009D2" w:rsidRDefault="00200007" w:rsidP="00C8786C">
            <w:pPr>
              <w:ind w:right="60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C8786C" w:rsidRPr="00D009D2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оздан</w:t>
            </w:r>
            <w:r w:rsidR="00C8786C" w:rsidRPr="00D009D2">
              <w:rPr>
                <w:rFonts w:ascii="Times New Roman" w:hAnsi="Times New Roman" w:cs="Times New Roman"/>
                <w:sz w:val="26"/>
                <w:szCs w:val="26"/>
              </w:rPr>
              <w:t>ие</w:t>
            </w: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 xml:space="preserve"> условия для развития и поддержки добровольчества (</w:t>
            </w:r>
            <w:proofErr w:type="spellStart"/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волонтёрства</w:t>
            </w:r>
            <w:proofErr w:type="spellEnd"/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).</w:t>
            </w:r>
          </w:p>
        </w:tc>
        <w:tc>
          <w:tcPr>
            <w:tcW w:w="2127" w:type="dxa"/>
          </w:tcPr>
          <w:p w:rsidR="00200007" w:rsidRPr="00D009D2" w:rsidRDefault="00200007" w:rsidP="0051624B">
            <w:pPr>
              <w:pStyle w:val="a4"/>
              <w:ind w:lef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D009D2" w:rsidRDefault="00200007" w:rsidP="0051624B">
            <w:pPr>
              <w:pStyle w:val="a4"/>
              <w:ind w:lef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D009D2" w:rsidRDefault="00200007" w:rsidP="0051624B">
            <w:pPr>
              <w:pStyle w:val="a4"/>
              <w:ind w:lef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D009D2" w:rsidRDefault="00200007" w:rsidP="0051624B">
            <w:pPr>
              <w:pStyle w:val="a4"/>
              <w:ind w:lef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6 301,0</w:t>
            </w:r>
          </w:p>
        </w:tc>
        <w:tc>
          <w:tcPr>
            <w:tcW w:w="1559" w:type="dxa"/>
          </w:tcPr>
          <w:p w:rsidR="00200007" w:rsidRPr="00D009D2" w:rsidRDefault="00200007" w:rsidP="00AC637E">
            <w:pPr>
              <w:pStyle w:val="a4"/>
              <w:ind w:lef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D009D2" w:rsidRDefault="00200007" w:rsidP="00AC637E">
            <w:pPr>
              <w:pStyle w:val="a4"/>
              <w:ind w:lef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D009D2" w:rsidRDefault="00200007" w:rsidP="00AC637E">
            <w:pPr>
              <w:pStyle w:val="a4"/>
              <w:ind w:lef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D009D2" w:rsidRDefault="00200007" w:rsidP="00AC637E">
            <w:pPr>
              <w:pStyle w:val="a4"/>
              <w:ind w:lef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2 789,3</w:t>
            </w:r>
          </w:p>
        </w:tc>
        <w:tc>
          <w:tcPr>
            <w:tcW w:w="1417" w:type="dxa"/>
          </w:tcPr>
          <w:p w:rsidR="00200007" w:rsidRPr="00D009D2" w:rsidRDefault="00200007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D009D2" w:rsidRDefault="00200007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D009D2" w:rsidRDefault="00200007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D009D2" w:rsidRDefault="00200007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44,3</w:t>
            </w:r>
          </w:p>
        </w:tc>
        <w:tc>
          <w:tcPr>
            <w:tcW w:w="5387" w:type="dxa"/>
          </w:tcPr>
          <w:p w:rsidR="00200007" w:rsidRPr="00D009D2" w:rsidRDefault="00200007" w:rsidP="0020000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 xml:space="preserve">На 01.06.2023г. финансирование </w:t>
            </w:r>
            <w:r w:rsidR="00C8786C" w:rsidRPr="00D009D2">
              <w:rPr>
                <w:rFonts w:ascii="Times New Roman" w:hAnsi="Times New Roman" w:cs="Times New Roman"/>
                <w:sz w:val="26"/>
                <w:szCs w:val="26"/>
              </w:rPr>
              <w:t xml:space="preserve">в сумме 2 789,3 тыс. рублей направлено на </w:t>
            </w: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 xml:space="preserve">проведение мероприятий в области молодежной политики и </w:t>
            </w:r>
            <w:proofErr w:type="spellStart"/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волонтерства</w:t>
            </w:r>
            <w:proofErr w:type="spellEnd"/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: акции, митинги, интеллектуальные игры, форумы и др. (ПМГМОО «Активист», Ресурсный центр по развитию образования).</w:t>
            </w:r>
          </w:p>
          <w:p w:rsidR="00C8786C" w:rsidRPr="00D009D2" w:rsidRDefault="00C8786C" w:rsidP="0020000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8786C" w:rsidRPr="00D009D2" w:rsidRDefault="00C8786C" w:rsidP="0020000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 xml:space="preserve">Сумму в размере 3 511,7 </w:t>
            </w:r>
            <w:proofErr w:type="spellStart"/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тыс.рублей</w:t>
            </w:r>
            <w:proofErr w:type="spellEnd"/>
            <w:r w:rsidRPr="00D009D2">
              <w:rPr>
                <w:rFonts w:ascii="Times New Roman" w:hAnsi="Times New Roman" w:cs="Times New Roman"/>
                <w:sz w:val="26"/>
                <w:szCs w:val="26"/>
              </w:rPr>
              <w:t xml:space="preserve"> до конца года планируется направить на проведение мероприятий, направленных на создание условия для развития и поддержки добровольчества (</w:t>
            </w:r>
            <w:proofErr w:type="spellStart"/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волонтёрства</w:t>
            </w:r>
            <w:proofErr w:type="spellEnd"/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).</w:t>
            </w:r>
          </w:p>
          <w:p w:rsidR="00200007" w:rsidRPr="00D009D2" w:rsidRDefault="00200007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D6415" w:rsidRPr="00D009D2" w:rsidTr="008C6780">
        <w:tc>
          <w:tcPr>
            <w:tcW w:w="4531" w:type="dxa"/>
          </w:tcPr>
          <w:p w:rsidR="00BD6415" w:rsidRPr="00D009D2" w:rsidRDefault="00BD6415" w:rsidP="0059736B">
            <w:pPr>
              <w:ind w:right="17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5.  РП «Патриотическое воспитани</w:t>
            </w:r>
            <w:r w:rsidR="00200007" w:rsidRPr="00D009D2">
              <w:rPr>
                <w:rFonts w:ascii="Times New Roman" w:hAnsi="Times New Roman" w:cs="Times New Roman"/>
                <w:sz w:val="26"/>
                <w:szCs w:val="26"/>
              </w:rPr>
              <w:t xml:space="preserve">е граждан Российской Федерации», в том числе мероприятие: </w:t>
            </w:r>
          </w:p>
          <w:p w:rsidR="00200007" w:rsidRPr="00D009D2" w:rsidRDefault="00200007" w:rsidP="0059736B">
            <w:pPr>
              <w:ind w:right="17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-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резервного фонда Правительства.</w:t>
            </w:r>
          </w:p>
        </w:tc>
        <w:tc>
          <w:tcPr>
            <w:tcW w:w="2127" w:type="dxa"/>
          </w:tcPr>
          <w:p w:rsidR="00200007" w:rsidRPr="00D009D2" w:rsidRDefault="00200007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D009D2" w:rsidRDefault="00200007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D009D2" w:rsidRDefault="00200007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D009D2" w:rsidRDefault="00200007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D009D2" w:rsidRDefault="00200007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D6415" w:rsidRPr="00D009D2" w:rsidRDefault="00BD6415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1 195,5</w:t>
            </w:r>
          </w:p>
        </w:tc>
        <w:tc>
          <w:tcPr>
            <w:tcW w:w="1559" w:type="dxa"/>
          </w:tcPr>
          <w:p w:rsidR="00200007" w:rsidRPr="00D009D2" w:rsidRDefault="00200007" w:rsidP="009205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D009D2" w:rsidRDefault="00200007" w:rsidP="009205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D009D2" w:rsidRDefault="00200007" w:rsidP="009205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D009D2" w:rsidRDefault="00200007" w:rsidP="009205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D009D2" w:rsidRDefault="00200007" w:rsidP="009205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D6415" w:rsidRPr="00D009D2" w:rsidRDefault="00BD6415" w:rsidP="009205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509,1</w:t>
            </w:r>
          </w:p>
        </w:tc>
        <w:tc>
          <w:tcPr>
            <w:tcW w:w="1417" w:type="dxa"/>
          </w:tcPr>
          <w:p w:rsidR="00200007" w:rsidRPr="00D009D2" w:rsidRDefault="00200007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D009D2" w:rsidRDefault="00200007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D009D2" w:rsidRDefault="00200007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D009D2" w:rsidRDefault="00200007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D009D2" w:rsidRDefault="00200007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D6415" w:rsidRPr="00D009D2" w:rsidRDefault="00BD6415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42,6</w:t>
            </w:r>
          </w:p>
        </w:tc>
        <w:tc>
          <w:tcPr>
            <w:tcW w:w="5387" w:type="dxa"/>
          </w:tcPr>
          <w:p w:rsidR="00C8786C" w:rsidRPr="00D009D2" w:rsidRDefault="00CC5C27" w:rsidP="0020000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 xml:space="preserve">Финансирование, предусмотренное в сумме 1 195,5 тыс. руб. направленно на выплату заработной платы советникам директоров по патриотическому воспитанию (МБОУ СОШ №4 и прогимназия «Созвездие»).                          По состоянию на 01.06.2022 выплачена заработная плата советникам директоров по патриотическому воспитанию в общей сумме 509 096,40 рублей. </w:t>
            </w:r>
          </w:p>
          <w:p w:rsidR="00C8786C" w:rsidRPr="00D009D2" w:rsidRDefault="00C8786C" w:rsidP="0020000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8786C" w:rsidRPr="00D009D2" w:rsidRDefault="00C8786C" w:rsidP="0020000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D6415" w:rsidRPr="00D009D2" w:rsidRDefault="00BD6415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20120F" w:rsidRPr="00D009D2" w:rsidRDefault="0020120F" w:rsidP="004922F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66D8C" w:rsidRPr="00D009D2" w:rsidRDefault="00A66D8C" w:rsidP="00A66D8C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</w:p>
    <w:p w:rsidR="00A66D8C" w:rsidRPr="00D009D2" w:rsidRDefault="00A66D8C" w:rsidP="002564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09D2">
        <w:rPr>
          <w:rFonts w:ascii="Times New Roman" w:hAnsi="Times New Roman" w:cs="Times New Roman"/>
          <w:sz w:val="26"/>
          <w:szCs w:val="26"/>
        </w:rPr>
        <w:t xml:space="preserve">Достижение показателей национального проекта «Образование» на 1 </w:t>
      </w:r>
      <w:r w:rsidR="00741744" w:rsidRPr="00D009D2">
        <w:rPr>
          <w:rFonts w:ascii="Times New Roman" w:hAnsi="Times New Roman" w:cs="Times New Roman"/>
          <w:sz w:val="26"/>
          <w:szCs w:val="26"/>
        </w:rPr>
        <w:t>июня</w:t>
      </w:r>
      <w:r w:rsidR="005E183C" w:rsidRPr="00D009D2">
        <w:rPr>
          <w:rFonts w:ascii="Times New Roman" w:hAnsi="Times New Roman" w:cs="Times New Roman"/>
          <w:sz w:val="26"/>
          <w:szCs w:val="26"/>
        </w:rPr>
        <w:t xml:space="preserve"> </w:t>
      </w:r>
      <w:r w:rsidRPr="00D009D2">
        <w:rPr>
          <w:rFonts w:ascii="Times New Roman" w:hAnsi="Times New Roman" w:cs="Times New Roman"/>
          <w:sz w:val="26"/>
          <w:szCs w:val="26"/>
        </w:rPr>
        <w:t>202</w:t>
      </w:r>
      <w:r w:rsidR="00F415A2" w:rsidRPr="00D009D2">
        <w:rPr>
          <w:rFonts w:ascii="Times New Roman" w:hAnsi="Times New Roman" w:cs="Times New Roman"/>
          <w:sz w:val="26"/>
          <w:szCs w:val="26"/>
        </w:rPr>
        <w:t>3</w:t>
      </w:r>
      <w:r w:rsidRPr="00D009D2">
        <w:rPr>
          <w:rFonts w:ascii="Times New Roman" w:hAnsi="Times New Roman" w:cs="Times New Roman"/>
          <w:sz w:val="26"/>
          <w:szCs w:val="26"/>
        </w:rPr>
        <w:t xml:space="preserve"> года: </w:t>
      </w:r>
    </w:p>
    <w:tbl>
      <w:tblPr>
        <w:tblStyle w:val="a3"/>
        <w:tblW w:w="15021" w:type="dxa"/>
        <w:tblLayout w:type="fixed"/>
        <w:tblLook w:val="04A0" w:firstRow="1" w:lastRow="0" w:firstColumn="1" w:lastColumn="0" w:noHBand="0" w:noVBand="1"/>
      </w:tblPr>
      <w:tblGrid>
        <w:gridCol w:w="4815"/>
        <w:gridCol w:w="1559"/>
        <w:gridCol w:w="1701"/>
        <w:gridCol w:w="1559"/>
        <w:gridCol w:w="5387"/>
      </w:tblGrid>
      <w:tr w:rsidR="00112413" w:rsidRPr="00D009D2" w:rsidTr="008C6780">
        <w:tc>
          <w:tcPr>
            <w:tcW w:w="4815" w:type="dxa"/>
          </w:tcPr>
          <w:p w:rsidR="00A66D8C" w:rsidRPr="00D009D2" w:rsidRDefault="00A66D8C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показателя </w:t>
            </w:r>
          </w:p>
        </w:tc>
        <w:tc>
          <w:tcPr>
            <w:tcW w:w="1559" w:type="dxa"/>
          </w:tcPr>
          <w:p w:rsidR="00A66D8C" w:rsidRPr="00D009D2" w:rsidRDefault="00A66D8C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Плановое значение</w:t>
            </w:r>
          </w:p>
        </w:tc>
        <w:tc>
          <w:tcPr>
            <w:tcW w:w="1701" w:type="dxa"/>
          </w:tcPr>
          <w:p w:rsidR="00A66D8C" w:rsidRPr="00D009D2" w:rsidRDefault="00A66D8C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Фактическое достижение</w:t>
            </w:r>
          </w:p>
        </w:tc>
        <w:tc>
          <w:tcPr>
            <w:tcW w:w="1559" w:type="dxa"/>
          </w:tcPr>
          <w:p w:rsidR="00A66D8C" w:rsidRPr="00D009D2" w:rsidRDefault="00A66D8C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% выполнения</w:t>
            </w:r>
          </w:p>
        </w:tc>
        <w:tc>
          <w:tcPr>
            <w:tcW w:w="5387" w:type="dxa"/>
          </w:tcPr>
          <w:p w:rsidR="00A66D8C" w:rsidRPr="00D009D2" w:rsidRDefault="00A66D8C" w:rsidP="005734C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Пояснение</w:t>
            </w:r>
          </w:p>
        </w:tc>
      </w:tr>
      <w:tr w:rsidR="00112413" w:rsidRPr="00D009D2" w:rsidTr="008C6780">
        <w:tc>
          <w:tcPr>
            <w:tcW w:w="15021" w:type="dxa"/>
            <w:gridSpan w:val="5"/>
          </w:tcPr>
          <w:p w:rsidR="00A66D8C" w:rsidRPr="00D009D2" w:rsidRDefault="00A66D8C" w:rsidP="00A66D8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РП «Современная школа»</w:t>
            </w:r>
          </w:p>
        </w:tc>
      </w:tr>
      <w:tr w:rsidR="00112413" w:rsidRPr="00D009D2" w:rsidTr="008C6780">
        <w:tc>
          <w:tcPr>
            <w:tcW w:w="4815" w:type="dxa"/>
          </w:tcPr>
          <w:p w:rsidR="00A66D8C" w:rsidRPr="00D009D2" w:rsidRDefault="00A66D8C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Доля педагогических работников общеобразовательных организаций, прошедших повышение квалификации, в том числе в центрах непрерывного повышения профессионального мастерства, процент.</w:t>
            </w:r>
          </w:p>
        </w:tc>
        <w:tc>
          <w:tcPr>
            <w:tcW w:w="1559" w:type="dxa"/>
          </w:tcPr>
          <w:p w:rsidR="00A66D8C" w:rsidRPr="00D009D2" w:rsidRDefault="00FE18EA" w:rsidP="00F415A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46,4</w:t>
            </w:r>
          </w:p>
        </w:tc>
        <w:tc>
          <w:tcPr>
            <w:tcW w:w="1701" w:type="dxa"/>
          </w:tcPr>
          <w:p w:rsidR="00A66D8C" w:rsidRPr="00D009D2" w:rsidRDefault="00FE18EA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81,10</w:t>
            </w:r>
          </w:p>
        </w:tc>
        <w:tc>
          <w:tcPr>
            <w:tcW w:w="1559" w:type="dxa"/>
          </w:tcPr>
          <w:p w:rsidR="00A66D8C" w:rsidRPr="00D009D2" w:rsidRDefault="00FE18EA" w:rsidP="005C78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174,78</w:t>
            </w:r>
          </w:p>
        </w:tc>
        <w:tc>
          <w:tcPr>
            <w:tcW w:w="5387" w:type="dxa"/>
          </w:tcPr>
          <w:p w:rsidR="00467EA2" w:rsidRPr="00D009D2" w:rsidRDefault="00F415A2" w:rsidP="00AC19D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331</w:t>
            </w:r>
            <w:r w:rsidR="00A66D8C" w:rsidRPr="00D009D2">
              <w:rPr>
                <w:rFonts w:ascii="Times New Roman" w:hAnsi="Times New Roman" w:cs="Times New Roman"/>
                <w:sz w:val="26"/>
                <w:szCs w:val="26"/>
              </w:rPr>
              <w:t xml:space="preserve"> педагог прош</w:t>
            </w: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ел</w:t>
            </w:r>
            <w:r w:rsidR="00A66D8C" w:rsidRPr="00D009D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024A4" w:rsidRPr="00D009D2">
              <w:rPr>
                <w:rFonts w:ascii="Times New Roman" w:hAnsi="Times New Roman" w:cs="Times New Roman"/>
                <w:sz w:val="26"/>
                <w:szCs w:val="26"/>
              </w:rPr>
              <w:t>обучение</w:t>
            </w:r>
            <w:r w:rsidR="00AC19D3" w:rsidRPr="00D009D2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  <w:p w:rsidR="00A66D8C" w:rsidRPr="00D009D2" w:rsidRDefault="00A66D8C" w:rsidP="00AC19D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12413" w:rsidRPr="00D009D2" w:rsidTr="008C6780">
        <w:tc>
          <w:tcPr>
            <w:tcW w:w="15021" w:type="dxa"/>
            <w:gridSpan w:val="5"/>
          </w:tcPr>
          <w:p w:rsidR="00A66D8C" w:rsidRPr="00D009D2" w:rsidRDefault="00A66D8C" w:rsidP="00A66D8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РП «Успех каждого ребенка»</w:t>
            </w:r>
          </w:p>
        </w:tc>
      </w:tr>
      <w:tr w:rsidR="00FA2A7E" w:rsidRPr="00D009D2" w:rsidTr="008C6780">
        <w:tc>
          <w:tcPr>
            <w:tcW w:w="4815" w:type="dxa"/>
          </w:tcPr>
          <w:p w:rsidR="00A66D8C" w:rsidRPr="00D009D2" w:rsidRDefault="00A66D8C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Доля детей в возрасте от 5 до 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от 5 до 18 лет), %</w:t>
            </w:r>
          </w:p>
        </w:tc>
        <w:tc>
          <w:tcPr>
            <w:tcW w:w="1559" w:type="dxa"/>
          </w:tcPr>
          <w:p w:rsidR="00A66D8C" w:rsidRPr="00D009D2" w:rsidRDefault="00F415A2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87,00</w:t>
            </w:r>
          </w:p>
        </w:tc>
        <w:tc>
          <w:tcPr>
            <w:tcW w:w="1701" w:type="dxa"/>
          </w:tcPr>
          <w:p w:rsidR="00A66D8C" w:rsidRPr="00D009D2" w:rsidRDefault="00DF470A" w:rsidP="0074174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83,</w:t>
            </w:r>
            <w:r w:rsidR="00741744" w:rsidRPr="00D009D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559" w:type="dxa"/>
          </w:tcPr>
          <w:p w:rsidR="00A66D8C" w:rsidRPr="00D009D2" w:rsidRDefault="00741744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96,09</w:t>
            </w:r>
          </w:p>
        </w:tc>
        <w:tc>
          <w:tcPr>
            <w:tcW w:w="5387" w:type="dxa"/>
          </w:tcPr>
          <w:p w:rsidR="00A66D8C" w:rsidRPr="00D009D2" w:rsidRDefault="00A66D8C" w:rsidP="0074174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 xml:space="preserve">Дополнительным образованием охвачено </w:t>
            </w:r>
            <w:r w:rsidR="00DF470A" w:rsidRPr="00D009D2">
              <w:rPr>
                <w:rFonts w:ascii="Times New Roman" w:hAnsi="Times New Roman" w:cs="Times New Roman"/>
                <w:sz w:val="26"/>
                <w:szCs w:val="26"/>
              </w:rPr>
              <w:t>6 4</w:t>
            </w:r>
            <w:r w:rsidR="00741744" w:rsidRPr="00D009D2">
              <w:rPr>
                <w:rFonts w:ascii="Times New Roman" w:hAnsi="Times New Roman" w:cs="Times New Roman"/>
                <w:sz w:val="26"/>
                <w:szCs w:val="26"/>
              </w:rPr>
              <w:t>90</w:t>
            </w: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 xml:space="preserve"> чел. в возрасте 5 - 18 лет.</w:t>
            </w:r>
            <w:r w:rsidR="00572FD2" w:rsidRPr="00D009D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415A2" w:rsidRPr="00D009D2">
              <w:rPr>
                <w:rFonts w:ascii="Times New Roman" w:hAnsi="Times New Roman" w:cs="Times New Roman"/>
                <w:sz w:val="26"/>
                <w:szCs w:val="26"/>
              </w:rPr>
              <w:t>(8</w:t>
            </w:r>
            <w:r w:rsidR="00DF470A" w:rsidRPr="00D009D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F415A2" w:rsidRPr="00D009D2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741744" w:rsidRPr="00D009D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F415A2" w:rsidRPr="00D009D2">
              <w:rPr>
                <w:rFonts w:ascii="Times New Roman" w:hAnsi="Times New Roman" w:cs="Times New Roman"/>
                <w:sz w:val="26"/>
                <w:szCs w:val="26"/>
              </w:rPr>
              <w:t>% от общего кол-ва детей данной категории – 7 767 чел.)</w:t>
            </w:r>
          </w:p>
        </w:tc>
      </w:tr>
      <w:tr w:rsidR="00FA2A7E" w:rsidRPr="00D009D2" w:rsidTr="008C6780">
        <w:tc>
          <w:tcPr>
            <w:tcW w:w="4815" w:type="dxa"/>
          </w:tcPr>
          <w:p w:rsidR="00A66D8C" w:rsidRPr="00D009D2" w:rsidRDefault="00A66D8C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Охват детей, деятельностью региональных центров выявления, поддержки и развития способностей и талантов у детей и молодёжи, технопарков "</w:t>
            </w:r>
            <w:proofErr w:type="spellStart"/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Кванториум</w:t>
            </w:r>
            <w:proofErr w:type="spellEnd"/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" и центров "IT-клуб, процент.</w:t>
            </w:r>
          </w:p>
        </w:tc>
        <w:tc>
          <w:tcPr>
            <w:tcW w:w="1559" w:type="dxa"/>
          </w:tcPr>
          <w:p w:rsidR="00A66D8C" w:rsidRPr="00D009D2" w:rsidRDefault="00DF470A" w:rsidP="005C78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8,20</w:t>
            </w:r>
          </w:p>
        </w:tc>
        <w:tc>
          <w:tcPr>
            <w:tcW w:w="1701" w:type="dxa"/>
          </w:tcPr>
          <w:p w:rsidR="00A66D8C" w:rsidRPr="00D009D2" w:rsidRDefault="005C0EA1" w:rsidP="00E2194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4,</w:t>
            </w:r>
            <w:r w:rsidR="00E21941" w:rsidRPr="00D009D2">
              <w:rPr>
                <w:rFonts w:ascii="Times New Roman" w:hAnsi="Times New Roman" w:cs="Times New Roman"/>
                <w:sz w:val="26"/>
                <w:szCs w:val="26"/>
              </w:rPr>
              <w:t>70</w:t>
            </w:r>
          </w:p>
        </w:tc>
        <w:tc>
          <w:tcPr>
            <w:tcW w:w="1559" w:type="dxa"/>
          </w:tcPr>
          <w:p w:rsidR="00A66D8C" w:rsidRPr="00D009D2" w:rsidRDefault="00E21941" w:rsidP="006850F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57,31</w:t>
            </w:r>
          </w:p>
        </w:tc>
        <w:tc>
          <w:tcPr>
            <w:tcW w:w="5387" w:type="dxa"/>
          </w:tcPr>
          <w:p w:rsidR="00A66D8C" w:rsidRPr="00D009D2" w:rsidRDefault="00003F64" w:rsidP="00E2194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На отчетную дату в технопарке «</w:t>
            </w:r>
            <w:proofErr w:type="spellStart"/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Кванториум</w:t>
            </w:r>
            <w:proofErr w:type="spellEnd"/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» и центре «</w:t>
            </w:r>
            <w:r w:rsidRPr="00D009D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IT</w:t>
            </w: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 xml:space="preserve">-клуб» занимаются </w:t>
            </w:r>
            <w:r w:rsidR="00E21941" w:rsidRPr="00D009D2">
              <w:rPr>
                <w:rFonts w:ascii="Times New Roman" w:hAnsi="Times New Roman" w:cs="Times New Roman"/>
                <w:sz w:val="26"/>
                <w:szCs w:val="26"/>
              </w:rPr>
              <w:t>302</w:t>
            </w:r>
            <w:r w:rsidR="005C0EA1" w:rsidRPr="00D009D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человек</w:t>
            </w:r>
            <w:r w:rsidR="00E21941" w:rsidRPr="00D009D2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F415A2" w:rsidRPr="00D009D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FA2A7E" w:rsidRPr="00D009D2" w:rsidTr="008C6780">
        <w:tc>
          <w:tcPr>
            <w:tcW w:w="4815" w:type="dxa"/>
          </w:tcPr>
          <w:p w:rsidR="00A66D8C" w:rsidRPr="00D009D2" w:rsidRDefault="00A66D8C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 xml:space="preserve">Доля обучающихся по образовательным программам основного и среднего общего образования, охваченных мероприятиями, направленными на раннюю профессиональную ориентацию, </w:t>
            </w:r>
            <w:r w:rsidRPr="00D009D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 том числе в рамках программы "Билет в будущее", процент.</w:t>
            </w:r>
          </w:p>
        </w:tc>
        <w:tc>
          <w:tcPr>
            <w:tcW w:w="1559" w:type="dxa"/>
          </w:tcPr>
          <w:p w:rsidR="00A66D8C" w:rsidRPr="00D009D2" w:rsidRDefault="00DF470A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37</w:t>
            </w:r>
            <w:r w:rsidR="00A66D8C" w:rsidRPr="00D009D2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1701" w:type="dxa"/>
          </w:tcPr>
          <w:p w:rsidR="00A66D8C" w:rsidRPr="00D009D2" w:rsidRDefault="00E21941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12,00</w:t>
            </w:r>
          </w:p>
        </w:tc>
        <w:tc>
          <w:tcPr>
            <w:tcW w:w="1559" w:type="dxa"/>
          </w:tcPr>
          <w:p w:rsidR="00A66D8C" w:rsidRPr="00D009D2" w:rsidRDefault="00E21941" w:rsidP="00DF470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32,43</w:t>
            </w:r>
          </w:p>
        </w:tc>
        <w:tc>
          <w:tcPr>
            <w:tcW w:w="5387" w:type="dxa"/>
          </w:tcPr>
          <w:p w:rsidR="00A66D8C" w:rsidRPr="00D009D2" w:rsidRDefault="00DF470A" w:rsidP="00E2194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Участие в открытых онлайн-уроках «</w:t>
            </w:r>
            <w:proofErr w:type="spellStart"/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Проектория</w:t>
            </w:r>
            <w:proofErr w:type="spellEnd"/>
            <w:r w:rsidRPr="00D009D2">
              <w:rPr>
                <w:rFonts w:ascii="Times New Roman" w:hAnsi="Times New Roman" w:cs="Times New Roman"/>
                <w:sz w:val="26"/>
                <w:szCs w:val="26"/>
              </w:rPr>
              <w:t xml:space="preserve">» приняли </w:t>
            </w:r>
            <w:r w:rsidR="00E21941" w:rsidRPr="00D009D2">
              <w:rPr>
                <w:rFonts w:ascii="Times New Roman" w:hAnsi="Times New Roman" w:cs="Times New Roman"/>
                <w:sz w:val="26"/>
                <w:szCs w:val="26"/>
              </w:rPr>
              <w:t>399</w:t>
            </w: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 xml:space="preserve"> человек (</w:t>
            </w:r>
            <w:r w:rsidR="00E21941" w:rsidRPr="00D009D2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 xml:space="preserve">,0% от общей численности детей (5-11 класс) 3 292 ч.) </w:t>
            </w:r>
          </w:p>
        </w:tc>
      </w:tr>
      <w:tr w:rsidR="00FA2A7E" w:rsidRPr="00D009D2" w:rsidTr="008C6780">
        <w:tc>
          <w:tcPr>
            <w:tcW w:w="4815" w:type="dxa"/>
          </w:tcPr>
          <w:p w:rsidR="00363289" w:rsidRPr="00D009D2" w:rsidRDefault="00363289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Количество субъектов Российской Федерации, выдающих сертификаты дополнительного образования в рамках системы персонифицированного финансирования дополнительного образования детей, единица.</w:t>
            </w:r>
          </w:p>
        </w:tc>
        <w:tc>
          <w:tcPr>
            <w:tcW w:w="1559" w:type="dxa"/>
          </w:tcPr>
          <w:p w:rsidR="00363289" w:rsidRPr="00D009D2" w:rsidRDefault="00363289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1,00</w:t>
            </w:r>
          </w:p>
        </w:tc>
        <w:tc>
          <w:tcPr>
            <w:tcW w:w="1701" w:type="dxa"/>
          </w:tcPr>
          <w:p w:rsidR="00363289" w:rsidRPr="00D009D2" w:rsidRDefault="00363289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1,00</w:t>
            </w:r>
          </w:p>
        </w:tc>
        <w:tc>
          <w:tcPr>
            <w:tcW w:w="1559" w:type="dxa"/>
          </w:tcPr>
          <w:p w:rsidR="00363289" w:rsidRPr="00D009D2" w:rsidRDefault="00363289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100,00</w:t>
            </w:r>
          </w:p>
          <w:p w:rsidR="00363289" w:rsidRPr="00D009D2" w:rsidRDefault="00363289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7" w:type="dxa"/>
            <w:vMerge w:val="restart"/>
          </w:tcPr>
          <w:p w:rsidR="00363289" w:rsidRPr="00D009D2" w:rsidRDefault="00363289" w:rsidP="00B21E8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24A4" w:rsidRPr="00D009D2" w:rsidRDefault="002024A4" w:rsidP="002024A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24A4" w:rsidRPr="00D009D2" w:rsidRDefault="002024A4" w:rsidP="002024A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24A4" w:rsidRPr="00D009D2" w:rsidRDefault="002024A4" w:rsidP="002024A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24A4" w:rsidRPr="00D009D2" w:rsidRDefault="002024A4" w:rsidP="002024A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24A4" w:rsidRPr="00D009D2" w:rsidRDefault="002024A4" w:rsidP="002024A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24A4" w:rsidRPr="00D009D2" w:rsidRDefault="002024A4" w:rsidP="002024A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E3802" w:rsidRPr="00D009D2" w:rsidRDefault="002024A4" w:rsidP="002024A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 xml:space="preserve">Действует </w:t>
            </w:r>
            <w:r w:rsidR="00CA62A3" w:rsidRPr="00D009D2">
              <w:rPr>
                <w:rFonts w:ascii="Times New Roman" w:hAnsi="Times New Roman" w:cs="Times New Roman"/>
                <w:sz w:val="26"/>
                <w:szCs w:val="26"/>
              </w:rPr>
              <w:t>53</w:t>
            </w:r>
            <w:r w:rsidR="00E21941" w:rsidRPr="00D009D2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CA62A3" w:rsidRPr="00D009D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сертификат</w:t>
            </w:r>
            <w:r w:rsidR="00CA62A3" w:rsidRPr="00D009D2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 xml:space="preserve"> ПФДО.</w:t>
            </w:r>
          </w:p>
          <w:p w:rsidR="00363289" w:rsidRPr="00D009D2" w:rsidRDefault="000E3802" w:rsidP="00E219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 xml:space="preserve">Доля детей, обеспеченных ПФДО составляет </w:t>
            </w:r>
            <w:r w:rsidR="00E21941" w:rsidRPr="00D009D2">
              <w:rPr>
                <w:rFonts w:ascii="Times New Roman" w:hAnsi="Times New Roman" w:cs="Times New Roman"/>
                <w:sz w:val="26"/>
                <w:szCs w:val="26"/>
              </w:rPr>
              <w:t>8,20</w:t>
            </w:r>
            <w:r w:rsidR="00C466EB" w:rsidRPr="00D009D2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</w:tr>
      <w:tr w:rsidR="00112413" w:rsidRPr="00D009D2" w:rsidTr="008C6780">
        <w:tc>
          <w:tcPr>
            <w:tcW w:w="4815" w:type="dxa"/>
          </w:tcPr>
          <w:p w:rsidR="00363289" w:rsidRPr="00D009D2" w:rsidRDefault="00363289" w:rsidP="0036328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Доля детей, которые обеспечены сертификатами персонифицированного финансирования дополнительного образования, %</w:t>
            </w:r>
          </w:p>
        </w:tc>
        <w:tc>
          <w:tcPr>
            <w:tcW w:w="1559" w:type="dxa"/>
          </w:tcPr>
          <w:p w:rsidR="00363289" w:rsidRPr="00D009D2" w:rsidRDefault="00363289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  <w:r w:rsidR="00C04B56" w:rsidRPr="00D009D2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1701" w:type="dxa"/>
          </w:tcPr>
          <w:p w:rsidR="00363289" w:rsidRPr="00D009D2" w:rsidRDefault="00E21941" w:rsidP="000E38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8,20</w:t>
            </w:r>
          </w:p>
        </w:tc>
        <w:tc>
          <w:tcPr>
            <w:tcW w:w="1559" w:type="dxa"/>
          </w:tcPr>
          <w:p w:rsidR="00363289" w:rsidRPr="00D009D2" w:rsidRDefault="00E21941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32,80</w:t>
            </w:r>
          </w:p>
        </w:tc>
        <w:tc>
          <w:tcPr>
            <w:tcW w:w="5387" w:type="dxa"/>
            <w:vMerge/>
          </w:tcPr>
          <w:p w:rsidR="00363289" w:rsidRPr="00D009D2" w:rsidRDefault="00363289" w:rsidP="00B21E8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12413" w:rsidRPr="00D009D2" w:rsidTr="008C6780">
        <w:tc>
          <w:tcPr>
            <w:tcW w:w="15021" w:type="dxa"/>
            <w:gridSpan w:val="5"/>
          </w:tcPr>
          <w:p w:rsidR="00A66D8C" w:rsidRPr="00D009D2" w:rsidRDefault="00A66D8C" w:rsidP="00A66D8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РП «Социальная активность»</w:t>
            </w:r>
          </w:p>
        </w:tc>
      </w:tr>
      <w:tr w:rsidR="00112413" w:rsidRPr="00D009D2" w:rsidTr="008C6780">
        <w:tc>
          <w:tcPr>
            <w:tcW w:w="4815" w:type="dxa"/>
          </w:tcPr>
          <w:p w:rsidR="00A66D8C" w:rsidRPr="00D009D2" w:rsidRDefault="00A66D8C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Общая численность граждан Российской Федерации, вовлеченных центрами (сообществами, объединениями) поддержки добровольчества (</w:t>
            </w:r>
            <w:proofErr w:type="spellStart"/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волонтерства</w:t>
            </w:r>
            <w:proofErr w:type="spellEnd"/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) на базе образовательных организаций, некоммерческих организаций, государственных и муниципальных учреждений, в добровольческую (волонтерскую) деятельность, млн. человек</w:t>
            </w:r>
          </w:p>
        </w:tc>
        <w:tc>
          <w:tcPr>
            <w:tcW w:w="1559" w:type="dxa"/>
          </w:tcPr>
          <w:p w:rsidR="00A66D8C" w:rsidRPr="00D009D2" w:rsidRDefault="00A66D8C" w:rsidP="00F77DA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0,005</w:t>
            </w:r>
          </w:p>
        </w:tc>
        <w:tc>
          <w:tcPr>
            <w:tcW w:w="1701" w:type="dxa"/>
          </w:tcPr>
          <w:p w:rsidR="00A66D8C" w:rsidRPr="00D009D2" w:rsidRDefault="00A66D8C" w:rsidP="00DA499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  <w:r w:rsidR="00DA4990" w:rsidRPr="00D009D2">
              <w:rPr>
                <w:rFonts w:ascii="Times New Roman" w:hAnsi="Times New Roman" w:cs="Times New Roman"/>
                <w:sz w:val="26"/>
                <w:szCs w:val="26"/>
              </w:rPr>
              <w:t>408</w:t>
            </w:r>
          </w:p>
        </w:tc>
        <w:tc>
          <w:tcPr>
            <w:tcW w:w="1559" w:type="dxa"/>
          </w:tcPr>
          <w:p w:rsidR="00A66D8C" w:rsidRPr="00D009D2" w:rsidRDefault="00DA4990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81,56</w:t>
            </w:r>
          </w:p>
        </w:tc>
        <w:tc>
          <w:tcPr>
            <w:tcW w:w="5387" w:type="dxa"/>
          </w:tcPr>
          <w:p w:rsidR="00A66D8C" w:rsidRPr="00D009D2" w:rsidRDefault="002024A4" w:rsidP="00942BF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A66D8C" w:rsidRPr="00D009D2">
              <w:rPr>
                <w:rFonts w:ascii="Times New Roman" w:hAnsi="Times New Roman" w:cs="Times New Roman"/>
                <w:sz w:val="26"/>
                <w:szCs w:val="26"/>
              </w:rPr>
              <w:t xml:space="preserve"> добровольческую деятельность </w:t>
            </w:r>
            <w:r w:rsidR="00003F64" w:rsidRPr="00D009D2">
              <w:rPr>
                <w:rFonts w:ascii="Times New Roman" w:hAnsi="Times New Roman" w:cs="Times New Roman"/>
                <w:sz w:val="26"/>
                <w:szCs w:val="26"/>
              </w:rPr>
              <w:t xml:space="preserve">по состоянию на 1 </w:t>
            </w:r>
            <w:r w:rsidR="00942BFC" w:rsidRPr="00D009D2">
              <w:rPr>
                <w:rFonts w:ascii="Times New Roman" w:hAnsi="Times New Roman" w:cs="Times New Roman"/>
                <w:sz w:val="26"/>
                <w:szCs w:val="26"/>
              </w:rPr>
              <w:t>июня</w:t>
            </w:r>
            <w:r w:rsidR="00C466EB" w:rsidRPr="00D009D2">
              <w:rPr>
                <w:rFonts w:ascii="Times New Roman" w:hAnsi="Times New Roman" w:cs="Times New Roman"/>
                <w:sz w:val="26"/>
                <w:szCs w:val="26"/>
              </w:rPr>
              <w:t xml:space="preserve"> 2023 года </w:t>
            </w:r>
            <w:r w:rsidR="00A66D8C" w:rsidRPr="00D009D2">
              <w:rPr>
                <w:rFonts w:ascii="Times New Roman" w:hAnsi="Times New Roman" w:cs="Times New Roman"/>
                <w:sz w:val="26"/>
                <w:szCs w:val="26"/>
              </w:rPr>
              <w:t xml:space="preserve">вовлечено </w:t>
            </w:r>
            <w:r w:rsidR="00942BFC" w:rsidRPr="00D009D2">
              <w:rPr>
                <w:rFonts w:ascii="Times New Roman" w:hAnsi="Times New Roman" w:cs="Times New Roman"/>
                <w:sz w:val="26"/>
                <w:szCs w:val="26"/>
              </w:rPr>
              <w:t>4078</w:t>
            </w:r>
            <w:r w:rsidR="00F77DA2" w:rsidRPr="00D009D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66D8C" w:rsidRPr="00D009D2">
              <w:rPr>
                <w:rFonts w:ascii="Times New Roman" w:hAnsi="Times New Roman" w:cs="Times New Roman"/>
                <w:sz w:val="26"/>
                <w:szCs w:val="26"/>
              </w:rPr>
              <w:t>человек.</w:t>
            </w:r>
          </w:p>
        </w:tc>
      </w:tr>
      <w:tr w:rsidR="00112413" w:rsidRPr="00D009D2" w:rsidTr="008C6780">
        <w:tc>
          <w:tcPr>
            <w:tcW w:w="15021" w:type="dxa"/>
            <w:gridSpan w:val="5"/>
          </w:tcPr>
          <w:p w:rsidR="002C2F6E" w:rsidRPr="00D009D2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РП «Цифровая образовательная среда»</w:t>
            </w:r>
          </w:p>
        </w:tc>
      </w:tr>
      <w:tr w:rsidR="00112413" w:rsidRPr="00D009D2" w:rsidTr="008C6780">
        <w:tc>
          <w:tcPr>
            <w:tcW w:w="4815" w:type="dxa"/>
          </w:tcPr>
          <w:p w:rsidR="002C2F6E" w:rsidRPr="00D009D2" w:rsidRDefault="002C2F6E" w:rsidP="0071779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Доля общеобразовательных организаций, оснащённых в целях внедрения цифровой образовательной среды, процент.</w:t>
            </w:r>
          </w:p>
        </w:tc>
        <w:tc>
          <w:tcPr>
            <w:tcW w:w="1559" w:type="dxa"/>
          </w:tcPr>
          <w:p w:rsidR="002C2F6E" w:rsidRPr="00D009D2" w:rsidRDefault="00FE18EA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1701" w:type="dxa"/>
          </w:tcPr>
          <w:p w:rsidR="002C2F6E" w:rsidRPr="00D009D2" w:rsidRDefault="00FE18EA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1559" w:type="dxa"/>
          </w:tcPr>
          <w:p w:rsidR="002C2F6E" w:rsidRPr="00D009D2" w:rsidRDefault="00FE18EA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100,00</w:t>
            </w:r>
          </w:p>
        </w:tc>
        <w:tc>
          <w:tcPr>
            <w:tcW w:w="5387" w:type="dxa"/>
          </w:tcPr>
          <w:p w:rsidR="002C2F6E" w:rsidRPr="00D009D2" w:rsidRDefault="00C466EB" w:rsidP="00FE18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В 202</w:t>
            </w:r>
            <w:r w:rsidR="00FE18EA" w:rsidRPr="00D009D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 xml:space="preserve"> году </w:t>
            </w:r>
            <w:r w:rsidR="00FE18EA" w:rsidRPr="00D009D2">
              <w:rPr>
                <w:rFonts w:ascii="Times New Roman" w:hAnsi="Times New Roman" w:cs="Times New Roman"/>
                <w:sz w:val="26"/>
                <w:szCs w:val="26"/>
              </w:rPr>
              <w:t xml:space="preserve">3 </w:t>
            </w: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 xml:space="preserve">общеобразовательные организации города </w:t>
            </w:r>
            <w:r w:rsidR="00FE18EA" w:rsidRPr="00D009D2">
              <w:rPr>
                <w:rFonts w:ascii="Times New Roman" w:hAnsi="Times New Roman" w:cs="Times New Roman"/>
                <w:sz w:val="26"/>
                <w:szCs w:val="26"/>
              </w:rPr>
              <w:t>оснащены в целях внедрения цифровой образовательной среды.</w:t>
            </w:r>
          </w:p>
        </w:tc>
      </w:tr>
      <w:tr w:rsidR="00112413" w:rsidRPr="00D009D2" w:rsidTr="008C6780">
        <w:tc>
          <w:tcPr>
            <w:tcW w:w="4815" w:type="dxa"/>
          </w:tcPr>
          <w:p w:rsidR="002C2F6E" w:rsidRPr="00D009D2" w:rsidRDefault="002C2F6E" w:rsidP="0071779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 xml:space="preserve">Доля обучающихся, для которых созданы равные условия получения качественного образования вне </w:t>
            </w:r>
            <w:r w:rsidRPr="00D009D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зависимости от места их нахождения посредством предоставления доступа к федеральной информационно-сервисной платформе цифровой образовательной среды, процент.</w:t>
            </w:r>
          </w:p>
        </w:tc>
        <w:tc>
          <w:tcPr>
            <w:tcW w:w="1559" w:type="dxa"/>
          </w:tcPr>
          <w:p w:rsidR="002C2F6E" w:rsidRPr="00D009D2" w:rsidRDefault="00FE18EA" w:rsidP="00FE1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55,00</w:t>
            </w:r>
          </w:p>
        </w:tc>
        <w:tc>
          <w:tcPr>
            <w:tcW w:w="1701" w:type="dxa"/>
          </w:tcPr>
          <w:p w:rsidR="002C2F6E" w:rsidRPr="00D009D2" w:rsidRDefault="00FE18EA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72,00</w:t>
            </w:r>
          </w:p>
        </w:tc>
        <w:tc>
          <w:tcPr>
            <w:tcW w:w="1559" w:type="dxa"/>
          </w:tcPr>
          <w:p w:rsidR="002C2F6E" w:rsidRPr="00D009D2" w:rsidRDefault="00FE18EA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130,91</w:t>
            </w:r>
          </w:p>
        </w:tc>
        <w:tc>
          <w:tcPr>
            <w:tcW w:w="5387" w:type="dxa"/>
          </w:tcPr>
          <w:p w:rsidR="002C2F6E" w:rsidRPr="00D009D2" w:rsidRDefault="00C466EB" w:rsidP="00C466E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На информационно-коммуникационной образовательной платформе «</w:t>
            </w:r>
            <w:proofErr w:type="spellStart"/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Сферум</w:t>
            </w:r>
            <w:proofErr w:type="spellEnd"/>
            <w:r w:rsidRPr="00D009D2">
              <w:rPr>
                <w:rFonts w:ascii="Times New Roman" w:hAnsi="Times New Roman" w:cs="Times New Roman"/>
                <w:sz w:val="26"/>
                <w:szCs w:val="26"/>
              </w:rPr>
              <w:t xml:space="preserve">» зарегистрированы 4 301 </w:t>
            </w:r>
            <w:r w:rsidR="0051624B" w:rsidRPr="00D009D2">
              <w:rPr>
                <w:rFonts w:ascii="Times New Roman" w:hAnsi="Times New Roman" w:cs="Times New Roman"/>
                <w:sz w:val="26"/>
                <w:szCs w:val="26"/>
              </w:rPr>
              <w:t>обучающихся</w:t>
            </w:r>
          </w:p>
          <w:p w:rsidR="002C2F6E" w:rsidRPr="00D009D2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C2F6E" w:rsidRPr="00D009D2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C2F6E" w:rsidRPr="00D009D2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C2F6E" w:rsidRPr="00D009D2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C2F6E" w:rsidRPr="00D009D2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C2F6E" w:rsidRPr="00D009D2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C2F6E" w:rsidRPr="00D009D2" w:rsidRDefault="002C2F6E" w:rsidP="008F3D4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12413" w:rsidRPr="00D009D2" w:rsidTr="008C6780">
        <w:tc>
          <w:tcPr>
            <w:tcW w:w="4815" w:type="dxa"/>
          </w:tcPr>
          <w:p w:rsidR="002C2F6E" w:rsidRPr="00D009D2" w:rsidRDefault="002C2F6E" w:rsidP="00717796">
            <w:pPr>
              <w:tabs>
                <w:tab w:val="left" w:pos="1050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Доля педагогических работников, использующих сервисы федеральной информационно-сервисной платформы цифровой образовательной среды, процент.</w:t>
            </w:r>
          </w:p>
        </w:tc>
        <w:tc>
          <w:tcPr>
            <w:tcW w:w="1559" w:type="dxa"/>
          </w:tcPr>
          <w:p w:rsidR="002C2F6E" w:rsidRPr="00D009D2" w:rsidRDefault="00FE18EA" w:rsidP="00C466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75,00</w:t>
            </w:r>
          </w:p>
        </w:tc>
        <w:tc>
          <w:tcPr>
            <w:tcW w:w="1701" w:type="dxa"/>
          </w:tcPr>
          <w:p w:rsidR="002C2F6E" w:rsidRPr="00D009D2" w:rsidRDefault="00FE18EA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76,00</w:t>
            </w:r>
          </w:p>
        </w:tc>
        <w:tc>
          <w:tcPr>
            <w:tcW w:w="1559" w:type="dxa"/>
          </w:tcPr>
          <w:p w:rsidR="002C2F6E" w:rsidRPr="00D009D2" w:rsidRDefault="00FE18EA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101,33</w:t>
            </w:r>
          </w:p>
        </w:tc>
        <w:tc>
          <w:tcPr>
            <w:tcW w:w="5387" w:type="dxa"/>
          </w:tcPr>
          <w:p w:rsidR="002C2F6E" w:rsidRPr="00D009D2" w:rsidRDefault="00C466EB" w:rsidP="0071779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 xml:space="preserve">В ФГИС «Моя школа» зарегистрированы 250 педагогических работников </w:t>
            </w:r>
          </w:p>
        </w:tc>
      </w:tr>
      <w:tr w:rsidR="00112413" w:rsidRPr="00D009D2" w:rsidTr="008C6780">
        <w:tc>
          <w:tcPr>
            <w:tcW w:w="4815" w:type="dxa"/>
          </w:tcPr>
          <w:p w:rsidR="002C2F6E" w:rsidRPr="00D009D2" w:rsidRDefault="002C2F6E" w:rsidP="0071779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Доля образовательных организаций, использующих сервисы федеральной информационно-сервисной платформы цифровой образовательной среды при реализации программ основного общего образования, процент.</w:t>
            </w:r>
          </w:p>
        </w:tc>
        <w:tc>
          <w:tcPr>
            <w:tcW w:w="1559" w:type="dxa"/>
          </w:tcPr>
          <w:p w:rsidR="002C2F6E" w:rsidRPr="00D009D2" w:rsidRDefault="00FE18EA" w:rsidP="00C466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100,00</w:t>
            </w:r>
          </w:p>
        </w:tc>
        <w:tc>
          <w:tcPr>
            <w:tcW w:w="1701" w:type="dxa"/>
          </w:tcPr>
          <w:p w:rsidR="002C2F6E" w:rsidRPr="00D009D2" w:rsidRDefault="00FE18EA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100,00</w:t>
            </w:r>
          </w:p>
        </w:tc>
        <w:tc>
          <w:tcPr>
            <w:tcW w:w="1559" w:type="dxa"/>
          </w:tcPr>
          <w:p w:rsidR="002C2F6E" w:rsidRPr="00D009D2" w:rsidRDefault="00FE18EA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  <w:r w:rsidR="00C466EB" w:rsidRPr="00D009D2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5387" w:type="dxa"/>
          </w:tcPr>
          <w:p w:rsidR="002C2F6E" w:rsidRPr="00D009D2" w:rsidRDefault="00C466EB" w:rsidP="0071779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 xml:space="preserve">Все общеобразовательные организации города зарегистрированы в ФГИС «Моя школа» </w:t>
            </w:r>
          </w:p>
        </w:tc>
      </w:tr>
    </w:tbl>
    <w:p w:rsidR="00A66D8C" w:rsidRPr="00D009D2" w:rsidRDefault="00A66D8C" w:rsidP="00A66D8C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</w:p>
    <w:p w:rsidR="00D53A5E" w:rsidRPr="00D009D2" w:rsidRDefault="00D53A5E" w:rsidP="00EF28C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009D2">
        <w:rPr>
          <w:rFonts w:ascii="Times New Roman" w:hAnsi="Times New Roman" w:cs="Times New Roman"/>
          <w:b/>
          <w:sz w:val="26"/>
          <w:szCs w:val="26"/>
        </w:rPr>
        <w:t xml:space="preserve">Национальный проект «Жилье и городская среда» </w:t>
      </w:r>
      <w:r w:rsidRPr="00D009D2">
        <w:rPr>
          <w:rFonts w:ascii="Times New Roman" w:hAnsi="Times New Roman" w:cs="Times New Roman"/>
          <w:sz w:val="26"/>
          <w:szCs w:val="26"/>
        </w:rPr>
        <w:t xml:space="preserve">реализуется посредствам </w:t>
      </w:r>
      <w:r w:rsidR="00692CB9" w:rsidRPr="00D009D2">
        <w:rPr>
          <w:rFonts w:ascii="Times New Roman" w:hAnsi="Times New Roman" w:cs="Times New Roman"/>
          <w:sz w:val="26"/>
          <w:szCs w:val="26"/>
        </w:rPr>
        <w:t>3</w:t>
      </w:r>
      <w:r w:rsidR="00310B5B" w:rsidRPr="00D009D2">
        <w:rPr>
          <w:rFonts w:ascii="Times New Roman" w:hAnsi="Times New Roman" w:cs="Times New Roman"/>
          <w:sz w:val="26"/>
          <w:szCs w:val="26"/>
        </w:rPr>
        <w:t>-х</w:t>
      </w:r>
      <w:r w:rsidRPr="00D009D2">
        <w:rPr>
          <w:rFonts w:ascii="Times New Roman" w:hAnsi="Times New Roman" w:cs="Times New Roman"/>
          <w:sz w:val="26"/>
          <w:szCs w:val="26"/>
        </w:rPr>
        <w:t xml:space="preserve"> региональных проектов.</w:t>
      </w:r>
    </w:p>
    <w:p w:rsidR="00D53A5E" w:rsidRPr="00D009D2" w:rsidRDefault="00D53A5E" w:rsidP="00D53A5E">
      <w:pPr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</w:p>
    <w:p w:rsidR="00D53A5E" w:rsidRPr="00D009D2" w:rsidRDefault="00D53A5E" w:rsidP="00D53A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09D2">
        <w:rPr>
          <w:rFonts w:ascii="Times New Roman" w:hAnsi="Times New Roman" w:cs="Times New Roman"/>
          <w:sz w:val="26"/>
          <w:szCs w:val="26"/>
        </w:rPr>
        <w:t xml:space="preserve">Финансирование предусмотрено в </w:t>
      </w:r>
      <w:r w:rsidR="00692CB9" w:rsidRPr="00D009D2">
        <w:rPr>
          <w:rFonts w:ascii="Times New Roman" w:hAnsi="Times New Roman" w:cs="Times New Roman"/>
          <w:sz w:val="26"/>
          <w:szCs w:val="26"/>
        </w:rPr>
        <w:t>1</w:t>
      </w:r>
      <w:r w:rsidRPr="00D009D2">
        <w:rPr>
          <w:rFonts w:ascii="Times New Roman" w:hAnsi="Times New Roman" w:cs="Times New Roman"/>
          <w:sz w:val="26"/>
          <w:szCs w:val="26"/>
        </w:rPr>
        <w:t>-</w:t>
      </w:r>
      <w:r w:rsidR="00310B5B" w:rsidRPr="00D009D2">
        <w:rPr>
          <w:rFonts w:ascii="Times New Roman" w:hAnsi="Times New Roman" w:cs="Times New Roman"/>
          <w:sz w:val="26"/>
          <w:szCs w:val="26"/>
        </w:rPr>
        <w:t>ом</w:t>
      </w:r>
      <w:r w:rsidRPr="00D009D2">
        <w:rPr>
          <w:rFonts w:ascii="Times New Roman" w:hAnsi="Times New Roman" w:cs="Times New Roman"/>
          <w:sz w:val="26"/>
          <w:szCs w:val="26"/>
        </w:rPr>
        <w:t xml:space="preserve"> из </w:t>
      </w:r>
      <w:r w:rsidR="00692CB9" w:rsidRPr="00D009D2">
        <w:rPr>
          <w:rFonts w:ascii="Times New Roman" w:hAnsi="Times New Roman" w:cs="Times New Roman"/>
          <w:sz w:val="26"/>
          <w:szCs w:val="26"/>
        </w:rPr>
        <w:t>3</w:t>
      </w:r>
      <w:r w:rsidRPr="00D009D2">
        <w:rPr>
          <w:rFonts w:ascii="Times New Roman" w:hAnsi="Times New Roman" w:cs="Times New Roman"/>
          <w:sz w:val="26"/>
          <w:szCs w:val="26"/>
        </w:rPr>
        <w:t>-х региональных проектов:</w:t>
      </w:r>
    </w:p>
    <w:p w:rsidR="00D53A5E" w:rsidRPr="00D009D2" w:rsidRDefault="00A90A94" w:rsidP="00A90A94">
      <w:pPr>
        <w:pStyle w:val="a4"/>
        <w:spacing w:after="0" w:line="240" w:lineRule="auto"/>
        <w:ind w:left="1069" w:right="-1"/>
        <w:jc w:val="right"/>
        <w:rPr>
          <w:rFonts w:ascii="Times New Roman" w:hAnsi="Times New Roman" w:cs="Times New Roman"/>
          <w:sz w:val="26"/>
          <w:szCs w:val="26"/>
        </w:rPr>
      </w:pPr>
      <w:r w:rsidRPr="00D009D2">
        <w:rPr>
          <w:rFonts w:ascii="Times New Roman" w:hAnsi="Times New Roman" w:cs="Times New Roman"/>
          <w:sz w:val="26"/>
          <w:szCs w:val="26"/>
        </w:rPr>
        <w:t>тыс. рублей</w:t>
      </w:r>
    </w:p>
    <w:tbl>
      <w:tblPr>
        <w:tblStyle w:val="a3"/>
        <w:tblW w:w="14884" w:type="dxa"/>
        <w:tblInd w:w="137" w:type="dxa"/>
        <w:tblLook w:val="04A0" w:firstRow="1" w:lastRow="0" w:firstColumn="1" w:lastColumn="0" w:noHBand="0" w:noVBand="1"/>
      </w:tblPr>
      <w:tblGrid>
        <w:gridCol w:w="4253"/>
        <w:gridCol w:w="1984"/>
        <w:gridCol w:w="1418"/>
        <w:gridCol w:w="1417"/>
        <w:gridCol w:w="5812"/>
      </w:tblGrid>
      <w:tr w:rsidR="008C6780" w:rsidRPr="00D009D2" w:rsidTr="00C8786C">
        <w:tc>
          <w:tcPr>
            <w:tcW w:w="4253" w:type="dxa"/>
            <w:vMerge w:val="restart"/>
          </w:tcPr>
          <w:p w:rsidR="008C6780" w:rsidRPr="00D009D2" w:rsidRDefault="008C6780" w:rsidP="00315AFF">
            <w:pPr>
              <w:pStyle w:val="a4"/>
              <w:ind w:left="0" w:right="-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vMerge w:val="restart"/>
          </w:tcPr>
          <w:p w:rsidR="008C6780" w:rsidRPr="00D009D2" w:rsidRDefault="008C6780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План</w:t>
            </w:r>
          </w:p>
        </w:tc>
        <w:tc>
          <w:tcPr>
            <w:tcW w:w="2835" w:type="dxa"/>
            <w:gridSpan w:val="2"/>
          </w:tcPr>
          <w:p w:rsidR="008C6780" w:rsidRPr="00D009D2" w:rsidRDefault="008C6780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Исполнено</w:t>
            </w:r>
          </w:p>
        </w:tc>
        <w:tc>
          <w:tcPr>
            <w:tcW w:w="5812" w:type="dxa"/>
            <w:vMerge w:val="restart"/>
          </w:tcPr>
          <w:p w:rsidR="008C6780" w:rsidRPr="00D009D2" w:rsidRDefault="008C6780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 xml:space="preserve">Дополнительная информация </w:t>
            </w:r>
          </w:p>
        </w:tc>
      </w:tr>
      <w:tr w:rsidR="008C6780" w:rsidRPr="00D009D2" w:rsidTr="00C8786C">
        <w:tc>
          <w:tcPr>
            <w:tcW w:w="4253" w:type="dxa"/>
            <w:vMerge/>
          </w:tcPr>
          <w:p w:rsidR="008C6780" w:rsidRPr="00D009D2" w:rsidRDefault="008C6780" w:rsidP="00315AFF">
            <w:pPr>
              <w:pStyle w:val="a4"/>
              <w:ind w:left="0" w:right="-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8C6780" w:rsidRPr="00D009D2" w:rsidRDefault="008C6780" w:rsidP="00315AFF">
            <w:pPr>
              <w:pStyle w:val="a4"/>
              <w:ind w:left="0" w:right="-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8C6780" w:rsidRPr="00D009D2" w:rsidRDefault="008C6780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Факт</w:t>
            </w:r>
          </w:p>
        </w:tc>
        <w:tc>
          <w:tcPr>
            <w:tcW w:w="1417" w:type="dxa"/>
          </w:tcPr>
          <w:p w:rsidR="008C6780" w:rsidRPr="00D009D2" w:rsidRDefault="008C6780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5812" w:type="dxa"/>
            <w:vMerge/>
          </w:tcPr>
          <w:p w:rsidR="008C6780" w:rsidRPr="00D009D2" w:rsidRDefault="008C6780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60388" w:rsidRPr="00D009D2" w:rsidTr="00CC5C27">
        <w:trPr>
          <w:trHeight w:val="2259"/>
        </w:trPr>
        <w:tc>
          <w:tcPr>
            <w:tcW w:w="4253" w:type="dxa"/>
          </w:tcPr>
          <w:p w:rsidR="00560388" w:rsidRPr="00D009D2" w:rsidRDefault="00560388" w:rsidP="00315AFF">
            <w:pPr>
              <w:pStyle w:val="a4"/>
              <w:ind w:left="0" w:right="-1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НП «Жилье и городская среда», в т.ч.:</w:t>
            </w:r>
          </w:p>
        </w:tc>
        <w:tc>
          <w:tcPr>
            <w:tcW w:w="1984" w:type="dxa"/>
            <w:vMerge w:val="restart"/>
          </w:tcPr>
          <w:p w:rsidR="00560388" w:rsidRPr="00D009D2" w:rsidRDefault="00560388" w:rsidP="00003F64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0388" w:rsidRPr="00D009D2" w:rsidRDefault="00560388" w:rsidP="00560388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0388" w:rsidRPr="00D009D2" w:rsidRDefault="00560388" w:rsidP="00560388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0388" w:rsidRPr="00D009D2" w:rsidRDefault="00560388" w:rsidP="00560388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0388" w:rsidRPr="00D009D2" w:rsidRDefault="00560388" w:rsidP="00560388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0388" w:rsidRPr="00D009D2" w:rsidRDefault="00560388" w:rsidP="00560388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12 800,4</w:t>
            </w:r>
          </w:p>
          <w:p w:rsidR="00560388" w:rsidRPr="00D009D2" w:rsidRDefault="00560388" w:rsidP="00003F64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vMerge w:val="restart"/>
          </w:tcPr>
          <w:p w:rsidR="00560388" w:rsidRPr="00D009D2" w:rsidRDefault="00560388" w:rsidP="00E97365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0388" w:rsidRPr="00D009D2" w:rsidRDefault="00560388" w:rsidP="00E97365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0388" w:rsidRPr="00D009D2" w:rsidRDefault="00560388" w:rsidP="00E97365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0388" w:rsidRPr="00D009D2" w:rsidRDefault="00560388" w:rsidP="00E97365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0388" w:rsidRPr="00D009D2" w:rsidRDefault="00560388" w:rsidP="00E97365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0388" w:rsidRPr="00D009D2" w:rsidRDefault="00560388" w:rsidP="00E97365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3 769,6</w:t>
            </w:r>
          </w:p>
        </w:tc>
        <w:tc>
          <w:tcPr>
            <w:tcW w:w="1417" w:type="dxa"/>
            <w:vMerge w:val="restart"/>
          </w:tcPr>
          <w:p w:rsidR="00560388" w:rsidRPr="00D009D2" w:rsidRDefault="00560388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0388" w:rsidRPr="00D009D2" w:rsidRDefault="00560388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0388" w:rsidRPr="00D009D2" w:rsidRDefault="00560388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0388" w:rsidRPr="00D009D2" w:rsidRDefault="00560388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0388" w:rsidRPr="00D009D2" w:rsidRDefault="00560388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0388" w:rsidRPr="00D009D2" w:rsidRDefault="00560388" w:rsidP="00560388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29,4</w:t>
            </w:r>
          </w:p>
        </w:tc>
        <w:tc>
          <w:tcPr>
            <w:tcW w:w="5812" w:type="dxa"/>
            <w:vMerge w:val="restart"/>
          </w:tcPr>
          <w:p w:rsidR="006A565C" w:rsidRPr="00D009D2" w:rsidRDefault="006A565C" w:rsidP="006A565C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Заключено Соглашение о предоставлении субсидии из бюджета ХМАО - Югры на поддержку муниципальной программы (подпрограммы) формирования современной городской среды в рамках регионального проекта «Формирование комфортной городской среды» от 08.02.2023 № 71885000-1-2023-010 на сумму 10</w:t>
            </w:r>
            <w:r w:rsidR="00D009D2" w:rsidRPr="00D009D2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472</w:t>
            </w:r>
            <w:r w:rsidR="00D009D2" w:rsidRPr="00D009D2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D009D2" w:rsidRPr="00D009D2">
              <w:rPr>
                <w:rFonts w:ascii="Times New Roman" w:hAnsi="Times New Roman" w:cs="Times New Roman"/>
                <w:sz w:val="26"/>
                <w:szCs w:val="26"/>
              </w:rPr>
              <w:t xml:space="preserve"> тыс. </w:t>
            </w: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рублей.</w:t>
            </w:r>
            <w:r w:rsidR="00D009D2" w:rsidRPr="00D009D2">
              <w:rPr>
                <w:rFonts w:ascii="Times New Roman" w:hAnsi="Times New Roman" w:cs="Times New Roman"/>
                <w:sz w:val="26"/>
                <w:szCs w:val="26"/>
              </w:rPr>
              <w:t xml:space="preserve"> Из местного бюджета предусмотрено 2328,3 </w:t>
            </w:r>
            <w:proofErr w:type="spellStart"/>
            <w:r w:rsidR="00D009D2" w:rsidRPr="00D009D2">
              <w:rPr>
                <w:rFonts w:ascii="Times New Roman" w:hAnsi="Times New Roman" w:cs="Times New Roman"/>
                <w:sz w:val="26"/>
                <w:szCs w:val="26"/>
              </w:rPr>
              <w:t>тыс.рублей</w:t>
            </w:r>
            <w:proofErr w:type="spellEnd"/>
            <w:r w:rsidR="00D009D2" w:rsidRPr="00D009D2">
              <w:rPr>
                <w:rFonts w:ascii="Times New Roman" w:hAnsi="Times New Roman" w:cs="Times New Roman"/>
                <w:sz w:val="26"/>
                <w:szCs w:val="26"/>
              </w:rPr>
              <w:t xml:space="preserve"> (доля 18,2</w:t>
            </w:r>
            <w:proofErr w:type="gramStart"/>
            <w:r w:rsidR="00D009D2" w:rsidRPr="00D009D2">
              <w:rPr>
                <w:rFonts w:ascii="Times New Roman" w:hAnsi="Times New Roman" w:cs="Times New Roman"/>
                <w:sz w:val="26"/>
                <w:szCs w:val="26"/>
              </w:rPr>
              <w:t>%)  на</w:t>
            </w:r>
            <w:proofErr w:type="gramEnd"/>
            <w:r w:rsidR="00D009D2" w:rsidRPr="00D009D2">
              <w:rPr>
                <w:rFonts w:ascii="Times New Roman" w:hAnsi="Times New Roman" w:cs="Times New Roman"/>
                <w:sz w:val="26"/>
                <w:szCs w:val="26"/>
              </w:rPr>
              <w:t xml:space="preserve"> реализацию проекта. </w:t>
            </w:r>
          </w:p>
          <w:p w:rsidR="00C8786C" w:rsidRPr="00D009D2" w:rsidRDefault="00C8786C" w:rsidP="00C8786C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07FD3" w:rsidRPr="00D009D2" w:rsidRDefault="00560388" w:rsidP="00C8786C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В 2023 году за</w:t>
            </w:r>
            <w:r w:rsidR="00D009D2" w:rsidRPr="00D009D2">
              <w:rPr>
                <w:rFonts w:ascii="Times New Roman" w:hAnsi="Times New Roman" w:cs="Times New Roman"/>
                <w:sz w:val="26"/>
                <w:szCs w:val="26"/>
              </w:rPr>
              <w:t xml:space="preserve">планирована реализация 1 этапа- </w:t>
            </w: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благоустройство детской площадки на территории аллеи.</w:t>
            </w:r>
          </w:p>
          <w:p w:rsidR="00CC5C27" w:rsidRPr="00D009D2" w:rsidRDefault="00CC5C27" w:rsidP="00C8786C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 xml:space="preserve">Подписан МК на «Выполнение работ по благоустройству аллеи имени Сергея Есенина в </w:t>
            </w:r>
            <w:proofErr w:type="spellStart"/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мкр</w:t>
            </w:r>
            <w:proofErr w:type="spellEnd"/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. № 3 «Кедровый» в г. Пыть-Ях (детская площадка)» с ИП Козловым Е.В. на общую сумму 10 965,0 тыс. рублей.</w:t>
            </w:r>
          </w:p>
          <w:p w:rsidR="00560388" w:rsidRPr="00D009D2" w:rsidRDefault="00560388" w:rsidP="00C8786C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 xml:space="preserve">На 1 июня 2023г кассовые расходы составили 3 769,6 тыс. рублей: </w:t>
            </w:r>
          </w:p>
          <w:p w:rsidR="00560388" w:rsidRPr="00D009D2" w:rsidRDefault="00560388" w:rsidP="00560388">
            <w:pPr>
              <w:pStyle w:val="a4"/>
              <w:ind w:left="284" w:firstLine="42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 xml:space="preserve">- 480,1 тыс. рублей: разработана ПСД. </w:t>
            </w:r>
          </w:p>
          <w:p w:rsidR="00560388" w:rsidRPr="00D009D2" w:rsidRDefault="00560388" w:rsidP="00560388">
            <w:pPr>
              <w:pStyle w:val="a4"/>
              <w:ind w:left="284" w:firstLine="42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 xml:space="preserve">- 3 289,5 тыс. рублей: оплачен аванс, согласно контракта. </w:t>
            </w:r>
          </w:p>
          <w:p w:rsidR="00CC5C27" w:rsidRPr="00D009D2" w:rsidRDefault="00CC5C27" w:rsidP="00D009D2">
            <w:pPr>
              <w:pStyle w:val="a4"/>
              <w:ind w:left="3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 xml:space="preserve">Остаток денежных средств по контракту будет оплачен по завершению работ. </w:t>
            </w:r>
          </w:p>
          <w:p w:rsidR="00D009D2" w:rsidRPr="00D009D2" w:rsidRDefault="00560388" w:rsidP="00D009D2">
            <w:pPr>
              <w:pStyle w:val="a4"/>
              <w:ind w:left="3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 xml:space="preserve">На объекте ведутся демонтажные работы, согласно графика производственных работ. </w:t>
            </w:r>
          </w:p>
          <w:p w:rsidR="00407FD3" w:rsidRPr="00D009D2" w:rsidRDefault="00CC5C27" w:rsidP="00D009D2">
            <w:pPr>
              <w:pStyle w:val="a4"/>
              <w:ind w:left="3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Сроки проведения работ</w:t>
            </w:r>
            <w:r w:rsidR="00D009D2" w:rsidRPr="00D009D2">
              <w:rPr>
                <w:rFonts w:ascii="Times New Roman" w:hAnsi="Times New Roman" w:cs="Times New Roman"/>
                <w:sz w:val="26"/>
                <w:szCs w:val="26"/>
              </w:rPr>
              <w:t>:</w:t>
            </w: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 xml:space="preserve"> с 10 мая</w:t>
            </w:r>
            <w:r w:rsidR="00D009D2" w:rsidRPr="00D009D2">
              <w:rPr>
                <w:rFonts w:ascii="Times New Roman" w:hAnsi="Times New Roman" w:cs="Times New Roman"/>
                <w:sz w:val="26"/>
                <w:szCs w:val="26"/>
              </w:rPr>
              <w:t xml:space="preserve"> 2023 г</w:t>
            </w: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 xml:space="preserve"> по 16 августа</w:t>
            </w:r>
            <w:r w:rsidR="00D009D2" w:rsidRPr="00D009D2">
              <w:rPr>
                <w:rFonts w:ascii="Times New Roman" w:hAnsi="Times New Roman" w:cs="Times New Roman"/>
                <w:sz w:val="26"/>
                <w:szCs w:val="26"/>
              </w:rPr>
              <w:t xml:space="preserve"> 2023г</w:t>
            </w: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407FD3" w:rsidRPr="00D009D2" w:rsidRDefault="00407FD3" w:rsidP="00560388">
            <w:pPr>
              <w:pStyle w:val="a4"/>
              <w:ind w:left="0" w:firstLine="42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0388" w:rsidRPr="00D009D2" w:rsidRDefault="00560388" w:rsidP="00003F64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60388" w:rsidRPr="00D009D2" w:rsidTr="0016511A">
        <w:trPr>
          <w:trHeight w:val="3967"/>
        </w:trPr>
        <w:tc>
          <w:tcPr>
            <w:tcW w:w="4253" w:type="dxa"/>
          </w:tcPr>
          <w:p w:rsidR="00560388" w:rsidRPr="00D009D2" w:rsidRDefault="00560388" w:rsidP="00D53A5E">
            <w:pPr>
              <w:ind w:right="-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1. РП «Формирова</w:t>
            </w:r>
            <w:r w:rsidR="00C8786C" w:rsidRPr="00D009D2">
              <w:rPr>
                <w:rFonts w:ascii="Times New Roman" w:hAnsi="Times New Roman" w:cs="Times New Roman"/>
                <w:sz w:val="26"/>
                <w:szCs w:val="26"/>
              </w:rPr>
              <w:t>ние комфортной городской среды», в том числе мероприятие:</w:t>
            </w:r>
          </w:p>
          <w:p w:rsidR="00C8786C" w:rsidRPr="00D009D2" w:rsidRDefault="00C8786C" w:rsidP="00D53A5E">
            <w:pPr>
              <w:ind w:right="-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8786C" w:rsidRPr="00D009D2" w:rsidRDefault="00CC5C27" w:rsidP="00D53A5E">
            <w:pPr>
              <w:ind w:right="-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D009D2">
              <w:t xml:space="preserve"> </w:t>
            </w: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Благоустройство общественной территории "Аллея им. Сергея Есенина" микрорайона № 3 "Кедровый" в городе Пыть-Яхе</w:t>
            </w:r>
          </w:p>
        </w:tc>
        <w:tc>
          <w:tcPr>
            <w:tcW w:w="1984" w:type="dxa"/>
            <w:vMerge/>
          </w:tcPr>
          <w:p w:rsidR="00560388" w:rsidRPr="00D009D2" w:rsidRDefault="00560388" w:rsidP="00003F64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vMerge/>
          </w:tcPr>
          <w:p w:rsidR="00560388" w:rsidRPr="00D009D2" w:rsidRDefault="00560388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vMerge/>
          </w:tcPr>
          <w:p w:rsidR="00560388" w:rsidRPr="00D009D2" w:rsidRDefault="00560388" w:rsidP="00003F64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  <w:vMerge/>
          </w:tcPr>
          <w:p w:rsidR="00560388" w:rsidRPr="00D009D2" w:rsidRDefault="00560388" w:rsidP="00003F64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C6780" w:rsidRPr="00D009D2" w:rsidTr="00C8786C">
        <w:tc>
          <w:tcPr>
            <w:tcW w:w="4253" w:type="dxa"/>
          </w:tcPr>
          <w:p w:rsidR="008C6780" w:rsidRPr="00D009D2" w:rsidRDefault="008C6780" w:rsidP="00D53A5E">
            <w:pPr>
              <w:ind w:right="-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2.  РП «Обеспечение устойчивого сокращения непригодного для проживания жилищного фонда» </w:t>
            </w:r>
          </w:p>
        </w:tc>
        <w:tc>
          <w:tcPr>
            <w:tcW w:w="4819" w:type="dxa"/>
            <w:gridSpan w:val="3"/>
            <w:vMerge w:val="restart"/>
          </w:tcPr>
          <w:p w:rsidR="008C6780" w:rsidRPr="00D009D2" w:rsidRDefault="008C6780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C6780" w:rsidRPr="00D009D2" w:rsidRDefault="008C6780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Финансирование не предусмотрено</w:t>
            </w:r>
          </w:p>
        </w:tc>
        <w:tc>
          <w:tcPr>
            <w:tcW w:w="5812" w:type="dxa"/>
          </w:tcPr>
          <w:p w:rsidR="008C6780" w:rsidRPr="00D009D2" w:rsidRDefault="00407FD3" w:rsidP="00407FD3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</w:tr>
      <w:tr w:rsidR="008C6780" w:rsidRPr="00D009D2" w:rsidTr="00C8786C">
        <w:tc>
          <w:tcPr>
            <w:tcW w:w="4253" w:type="dxa"/>
          </w:tcPr>
          <w:p w:rsidR="008C6780" w:rsidRPr="00D009D2" w:rsidRDefault="008C6780" w:rsidP="00D53A5E">
            <w:pPr>
              <w:ind w:right="-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 xml:space="preserve">3.  РП «Жилье» </w:t>
            </w:r>
          </w:p>
        </w:tc>
        <w:tc>
          <w:tcPr>
            <w:tcW w:w="4819" w:type="dxa"/>
            <w:gridSpan w:val="3"/>
            <w:vMerge/>
          </w:tcPr>
          <w:p w:rsidR="008C6780" w:rsidRPr="00D009D2" w:rsidRDefault="008C6780" w:rsidP="00315AFF">
            <w:pPr>
              <w:pStyle w:val="a4"/>
              <w:ind w:left="0" w:right="-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</w:tcPr>
          <w:p w:rsidR="008C6780" w:rsidRPr="00D009D2" w:rsidRDefault="00407FD3" w:rsidP="00407FD3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</w:tr>
    </w:tbl>
    <w:p w:rsidR="00D53A5E" w:rsidRPr="00D009D2" w:rsidRDefault="00D53A5E" w:rsidP="00315AFF">
      <w:pPr>
        <w:pStyle w:val="a4"/>
        <w:spacing w:after="0" w:line="240" w:lineRule="auto"/>
        <w:ind w:left="1069" w:right="-1"/>
        <w:jc w:val="both"/>
        <w:rPr>
          <w:rFonts w:ascii="Times New Roman" w:hAnsi="Times New Roman" w:cs="Times New Roman"/>
          <w:sz w:val="26"/>
          <w:szCs w:val="26"/>
        </w:rPr>
      </w:pPr>
    </w:p>
    <w:p w:rsidR="005734C8" w:rsidRPr="00D009D2" w:rsidRDefault="005734C8" w:rsidP="002564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09D2">
        <w:rPr>
          <w:rFonts w:ascii="Times New Roman" w:hAnsi="Times New Roman" w:cs="Times New Roman"/>
          <w:sz w:val="26"/>
          <w:szCs w:val="26"/>
        </w:rPr>
        <w:t xml:space="preserve">Достижение показателей национального проекта «Жилье и городская среда» на 1 </w:t>
      </w:r>
      <w:r w:rsidR="00DC3306" w:rsidRPr="00D009D2">
        <w:rPr>
          <w:rFonts w:ascii="Times New Roman" w:hAnsi="Times New Roman" w:cs="Times New Roman"/>
          <w:sz w:val="26"/>
          <w:szCs w:val="26"/>
        </w:rPr>
        <w:t xml:space="preserve">июня </w:t>
      </w:r>
      <w:r w:rsidR="00692CB9" w:rsidRPr="00D009D2">
        <w:rPr>
          <w:rFonts w:ascii="Times New Roman" w:hAnsi="Times New Roman" w:cs="Times New Roman"/>
          <w:sz w:val="26"/>
          <w:szCs w:val="26"/>
        </w:rPr>
        <w:t>2023</w:t>
      </w:r>
      <w:r w:rsidRPr="00D009D2">
        <w:rPr>
          <w:rFonts w:ascii="Times New Roman" w:hAnsi="Times New Roman" w:cs="Times New Roman"/>
          <w:sz w:val="26"/>
          <w:szCs w:val="26"/>
        </w:rPr>
        <w:t xml:space="preserve"> года: </w:t>
      </w:r>
    </w:p>
    <w:tbl>
      <w:tblPr>
        <w:tblStyle w:val="a3"/>
        <w:tblW w:w="14879" w:type="dxa"/>
        <w:tblLayout w:type="fixed"/>
        <w:tblLook w:val="04A0" w:firstRow="1" w:lastRow="0" w:firstColumn="1" w:lastColumn="0" w:noHBand="0" w:noVBand="1"/>
      </w:tblPr>
      <w:tblGrid>
        <w:gridCol w:w="4531"/>
        <w:gridCol w:w="1560"/>
        <w:gridCol w:w="1984"/>
        <w:gridCol w:w="1701"/>
        <w:gridCol w:w="5103"/>
      </w:tblGrid>
      <w:tr w:rsidR="00B9599B" w:rsidRPr="00D009D2" w:rsidTr="00560388">
        <w:tc>
          <w:tcPr>
            <w:tcW w:w="4531" w:type="dxa"/>
          </w:tcPr>
          <w:p w:rsidR="005734C8" w:rsidRPr="00D009D2" w:rsidRDefault="00B43B1E" w:rsidP="005734C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Наименование показателей</w:t>
            </w:r>
          </w:p>
          <w:p w:rsidR="005734C8" w:rsidRPr="00D009D2" w:rsidRDefault="005734C8" w:rsidP="005734C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:rsidR="005734C8" w:rsidRPr="00D009D2" w:rsidRDefault="005734C8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Плановое значение</w:t>
            </w:r>
          </w:p>
        </w:tc>
        <w:tc>
          <w:tcPr>
            <w:tcW w:w="1984" w:type="dxa"/>
          </w:tcPr>
          <w:p w:rsidR="005734C8" w:rsidRPr="00D009D2" w:rsidRDefault="005734C8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Фактическое достижение</w:t>
            </w:r>
          </w:p>
        </w:tc>
        <w:tc>
          <w:tcPr>
            <w:tcW w:w="1701" w:type="dxa"/>
          </w:tcPr>
          <w:p w:rsidR="005734C8" w:rsidRPr="00D009D2" w:rsidRDefault="005734C8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% выполнения</w:t>
            </w:r>
          </w:p>
        </w:tc>
        <w:tc>
          <w:tcPr>
            <w:tcW w:w="5103" w:type="dxa"/>
          </w:tcPr>
          <w:p w:rsidR="005734C8" w:rsidRPr="00D009D2" w:rsidRDefault="00B43B1E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Пояснение</w:t>
            </w:r>
          </w:p>
        </w:tc>
      </w:tr>
      <w:tr w:rsidR="00112413" w:rsidRPr="00D009D2" w:rsidTr="00560388">
        <w:tc>
          <w:tcPr>
            <w:tcW w:w="4531" w:type="dxa"/>
          </w:tcPr>
          <w:p w:rsidR="005734C8" w:rsidRPr="00D009D2" w:rsidRDefault="005734C8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Общий объем ввода жилья, млн. метров</w:t>
            </w:r>
          </w:p>
        </w:tc>
        <w:tc>
          <w:tcPr>
            <w:tcW w:w="1560" w:type="dxa"/>
          </w:tcPr>
          <w:p w:rsidR="005734C8" w:rsidRPr="00D009D2" w:rsidRDefault="005734C8" w:rsidP="000C4B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0,</w:t>
            </w:r>
            <w:r w:rsidR="00692CB9" w:rsidRPr="00D009D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9D7FE8" w:rsidRPr="00D009D2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 w:rsidR="000C4B02" w:rsidRPr="00D009D2">
              <w:rPr>
                <w:rFonts w:ascii="Times New Roman" w:hAnsi="Times New Roman" w:cs="Times New Roman"/>
                <w:sz w:val="26"/>
                <w:szCs w:val="26"/>
              </w:rPr>
              <w:t>85</w:t>
            </w:r>
          </w:p>
        </w:tc>
        <w:tc>
          <w:tcPr>
            <w:tcW w:w="1984" w:type="dxa"/>
          </w:tcPr>
          <w:p w:rsidR="005734C8" w:rsidRPr="00D009D2" w:rsidRDefault="00C2018B" w:rsidP="000C4B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0,</w:t>
            </w:r>
            <w:r w:rsidR="006C4D53" w:rsidRPr="00D009D2">
              <w:rPr>
                <w:rFonts w:ascii="Times New Roman" w:hAnsi="Times New Roman" w:cs="Times New Roman"/>
                <w:sz w:val="26"/>
                <w:szCs w:val="26"/>
              </w:rPr>
              <w:t>001</w:t>
            </w:r>
            <w:r w:rsidR="000C4B02" w:rsidRPr="00D009D2">
              <w:rPr>
                <w:rFonts w:ascii="Times New Roman" w:hAnsi="Times New Roman" w:cs="Times New Roman"/>
                <w:sz w:val="26"/>
                <w:szCs w:val="26"/>
              </w:rPr>
              <w:t>899</w:t>
            </w:r>
          </w:p>
        </w:tc>
        <w:tc>
          <w:tcPr>
            <w:tcW w:w="1701" w:type="dxa"/>
          </w:tcPr>
          <w:p w:rsidR="005734C8" w:rsidRPr="00D009D2" w:rsidRDefault="009D7FE8" w:rsidP="000C4B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223,41</w:t>
            </w:r>
          </w:p>
        </w:tc>
        <w:tc>
          <w:tcPr>
            <w:tcW w:w="5103" w:type="dxa"/>
          </w:tcPr>
          <w:p w:rsidR="005734C8" w:rsidRPr="00D009D2" w:rsidRDefault="00EF28C6" w:rsidP="000C4B0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B43B1E" w:rsidRPr="00D009D2">
              <w:rPr>
                <w:rFonts w:ascii="Times New Roman" w:hAnsi="Times New Roman" w:cs="Times New Roman"/>
                <w:sz w:val="26"/>
                <w:szCs w:val="26"/>
              </w:rPr>
              <w:t>ведено в</w:t>
            </w:r>
            <w:r w:rsidR="005734C8" w:rsidRPr="00D009D2">
              <w:rPr>
                <w:rFonts w:ascii="Times New Roman" w:hAnsi="Times New Roman" w:cs="Times New Roman"/>
                <w:sz w:val="26"/>
                <w:szCs w:val="26"/>
              </w:rPr>
              <w:t xml:space="preserve"> эксплуатацию </w:t>
            </w:r>
            <w:r w:rsidR="00CA62A3" w:rsidRPr="00D009D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0C4B02" w:rsidRPr="00D009D2">
              <w:rPr>
                <w:rFonts w:ascii="Times New Roman" w:hAnsi="Times New Roman" w:cs="Times New Roman"/>
                <w:sz w:val="26"/>
                <w:szCs w:val="26"/>
              </w:rPr>
              <w:t>899</w:t>
            </w:r>
            <w:r w:rsidR="00692CB9" w:rsidRPr="00D009D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734C8" w:rsidRPr="00D009D2">
              <w:rPr>
                <w:rFonts w:ascii="Times New Roman" w:hAnsi="Times New Roman" w:cs="Times New Roman"/>
                <w:sz w:val="26"/>
                <w:szCs w:val="26"/>
              </w:rPr>
              <w:t>кв.м</w:t>
            </w:r>
            <w:proofErr w:type="spellEnd"/>
            <w:r w:rsidR="00B43B1E" w:rsidRPr="00D009D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r w:rsidR="00347C6A" w:rsidRPr="00D009D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0C4B02" w:rsidRPr="00D009D2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347C6A" w:rsidRPr="00D009D2">
              <w:rPr>
                <w:rFonts w:ascii="Times New Roman" w:hAnsi="Times New Roman" w:cs="Times New Roman"/>
                <w:sz w:val="26"/>
                <w:szCs w:val="26"/>
              </w:rPr>
              <w:t xml:space="preserve"> дом</w:t>
            </w:r>
            <w:r w:rsidR="006C4D53" w:rsidRPr="00D009D2">
              <w:rPr>
                <w:rFonts w:ascii="Times New Roman" w:hAnsi="Times New Roman" w:cs="Times New Roman"/>
                <w:sz w:val="26"/>
                <w:szCs w:val="26"/>
              </w:rPr>
              <w:t>ов</w:t>
            </w: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 xml:space="preserve"> ИЖС)</w:t>
            </w:r>
            <w:r w:rsidR="005734C8" w:rsidRPr="00D009D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112413" w:rsidRPr="00D009D2" w:rsidTr="00560388">
        <w:tc>
          <w:tcPr>
            <w:tcW w:w="4531" w:type="dxa"/>
          </w:tcPr>
          <w:p w:rsidR="005734C8" w:rsidRPr="00D009D2" w:rsidRDefault="005734C8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Увеличение доли граждан, принявших участие в решении вопросов развития городской среды, от общего количества граждан в возрасте от 14 лет, проживающих на территории муниципального образования, в рамках реализации приоритетного проекта «Формирование комфортной городской среды», %.</w:t>
            </w:r>
          </w:p>
        </w:tc>
        <w:tc>
          <w:tcPr>
            <w:tcW w:w="1560" w:type="dxa"/>
          </w:tcPr>
          <w:p w:rsidR="005734C8" w:rsidRPr="00D009D2" w:rsidRDefault="005734C8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20,00</w:t>
            </w:r>
          </w:p>
        </w:tc>
        <w:tc>
          <w:tcPr>
            <w:tcW w:w="1984" w:type="dxa"/>
          </w:tcPr>
          <w:p w:rsidR="005734C8" w:rsidRPr="00D009D2" w:rsidRDefault="00560388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15,1</w:t>
            </w:r>
          </w:p>
          <w:p w:rsidR="00692CB9" w:rsidRPr="00D009D2" w:rsidRDefault="00692CB9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5734C8" w:rsidRPr="00D009D2" w:rsidRDefault="00B9599B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48,52</w:t>
            </w:r>
          </w:p>
          <w:p w:rsidR="004F0883" w:rsidRPr="00D009D2" w:rsidRDefault="004F0883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3" w:type="dxa"/>
          </w:tcPr>
          <w:p w:rsidR="005734C8" w:rsidRPr="00D009D2" w:rsidRDefault="00560388" w:rsidP="00692CB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В отчетный период проведены мероприятия в рамках НП «</w:t>
            </w:r>
            <w:proofErr w:type="spellStart"/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ЖиГС</w:t>
            </w:r>
            <w:proofErr w:type="spellEnd"/>
            <w:r w:rsidRPr="00D009D2">
              <w:rPr>
                <w:rFonts w:ascii="Times New Roman" w:hAnsi="Times New Roman" w:cs="Times New Roman"/>
                <w:sz w:val="26"/>
                <w:szCs w:val="26"/>
              </w:rPr>
              <w:t xml:space="preserve">», участие приняли 4 699 </w:t>
            </w:r>
            <w:proofErr w:type="gramStart"/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человек(</w:t>
            </w:r>
            <w:proofErr w:type="gramEnd"/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15,1%)</w:t>
            </w:r>
          </w:p>
        </w:tc>
      </w:tr>
      <w:tr w:rsidR="00112413" w:rsidRPr="00D009D2" w:rsidTr="00560388">
        <w:tc>
          <w:tcPr>
            <w:tcW w:w="4531" w:type="dxa"/>
          </w:tcPr>
          <w:p w:rsidR="005734C8" w:rsidRPr="00D009D2" w:rsidRDefault="005734C8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Количество благоустроенных общественных пространств, включенных в государственные программы формирования современной городской среды, единиц</w:t>
            </w:r>
          </w:p>
        </w:tc>
        <w:tc>
          <w:tcPr>
            <w:tcW w:w="1560" w:type="dxa"/>
          </w:tcPr>
          <w:p w:rsidR="005734C8" w:rsidRPr="00D009D2" w:rsidRDefault="005734C8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C04B56" w:rsidRPr="00D009D2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1984" w:type="dxa"/>
          </w:tcPr>
          <w:p w:rsidR="005734C8" w:rsidRPr="00D009D2" w:rsidRDefault="004F0883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701" w:type="dxa"/>
          </w:tcPr>
          <w:p w:rsidR="005734C8" w:rsidRPr="00D009D2" w:rsidRDefault="005734C8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5103" w:type="dxa"/>
          </w:tcPr>
          <w:p w:rsidR="005734C8" w:rsidRPr="00D009D2" w:rsidRDefault="00820924" w:rsidP="004F088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 xml:space="preserve">По благоустройству «Аллея им. Сергея Есенина»: </w:t>
            </w:r>
          </w:p>
          <w:p w:rsidR="00560388" w:rsidRPr="00D009D2" w:rsidRDefault="00820924" w:rsidP="00560388">
            <w:pPr>
              <w:ind w:firstLine="70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-разработана проектно-сметная документация, проведена го</w:t>
            </w:r>
            <w:r w:rsidR="00560388" w:rsidRPr="00D009D2">
              <w:rPr>
                <w:rFonts w:ascii="Times New Roman" w:hAnsi="Times New Roman" w:cs="Times New Roman"/>
                <w:sz w:val="26"/>
                <w:szCs w:val="26"/>
              </w:rPr>
              <w:t>с. экспертиза сметной стоимости (стоимость проекта 114 766 458,45 рублей.).</w:t>
            </w:r>
          </w:p>
          <w:p w:rsidR="00820924" w:rsidRPr="00D009D2" w:rsidRDefault="00820924" w:rsidP="004F088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A62A3" w:rsidRPr="00D009D2" w:rsidTr="00560388">
        <w:trPr>
          <w:trHeight w:val="611"/>
        </w:trPr>
        <w:tc>
          <w:tcPr>
            <w:tcW w:w="4531" w:type="dxa"/>
          </w:tcPr>
          <w:p w:rsidR="005734C8" w:rsidRPr="00D009D2" w:rsidRDefault="005734C8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Общее количество квадратных метров расселенного аварийного жилищного фонда, млн. кв. м.</w:t>
            </w:r>
          </w:p>
        </w:tc>
        <w:tc>
          <w:tcPr>
            <w:tcW w:w="1560" w:type="dxa"/>
          </w:tcPr>
          <w:p w:rsidR="005734C8" w:rsidRPr="00D009D2" w:rsidRDefault="005734C8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  <w:r w:rsidR="004F0883" w:rsidRPr="00D009D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4" w:type="dxa"/>
          </w:tcPr>
          <w:p w:rsidR="005734C8" w:rsidRPr="00D009D2" w:rsidRDefault="00F82F88" w:rsidP="000C4B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  <w:r w:rsidR="00E02948" w:rsidRPr="00D009D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0C4B02" w:rsidRPr="00D009D2">
              <w:rPr>
                <w:rFonts w:ascii="Times New Roman" w:hAnsi="Times New Roman" w:cs="Times New Roman"/>
                <w:sz w:val="26"/>
                <w:szCs w:val="26"/>
              </w:rPr>
              <w:t>119</w:t>
            </w:r>
          </w:p>
        </w:tc>
        <w:tc>
          <w:tcPr>
            <w:tcW w:w="1701" w:type="dxa"/>
          </w:tcPr>
          <w:p w:rsidR="005734C8" w:rsidRPr="00D009D2" w:rsidRDefault="000C4B02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119,37</w:t>
            </w:r>
          </w:p>
        </w:tc>
        <w:tc>
          <w:tcPr>
            <w:tcW w:w="5103" w:type="dxa"/>
          </w:tcPr>
          <w:p w:rsidR="005734C8" w:rsidRPr="00D009D2" w:rsidRDefault="00F82F88" w:rsidP="000C4B0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 xml:space="preserve">Расселено </w:t>
            </w:r>
            <w:r w:rsidR="000C4B02" w:rsidRPr="00D009D2">
              <w:rPr>
                <w:rFonts w:ascii="Times New Roman" w:hAnsi="Times New Roman" w:cs="Times New Roman"/>
                <w:sz w:val="26"/>
                <w:szCs w:val="26"/>
              </w:rPr>
              <w:t>1 193,7</w:t>
            </w: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009D2">
              <w:rPr>
                <w:rFonts w:ascii="Times New Roman" w:hAnsi="Times New Roman" w:cs="Times New Roman"/>
                <w:sz w:val="26"/>
                <w:szCs w:val="26"/>
              </w:rPr>
              <w:t>кв.м</w:t>
            </w:r>
            <w:proofErr w:type="spellEnd"/>
            <w:r w:rsidRPr="00D009D2">
              <w:rPr>
                <w:rFonts w:ascii="Times New Roman" w:hAnsi="Times New Roman" w:cs="Times New Roman"/>
                <w:sz w:val="26"/>
                <w:szCs w:val="26"/>
              </w:rPr>
              <w:t xml:space="preserve">. аварийного жилищного </w:t>
            </w:r>
            <w:proofErr w:type="gramStart"/>
            <w:r w:rsidR="00CA62A3" w:rsidRPr="00D009D2">
              <w:rPr>
                <w:rFonts w:ascii="Times New Roman" w:hAnsi="Times New Roman" w:cs="Times New Roman"/>
                <w:sz w:val="26"/>
                <w:szCs w:val="26"/>
              </w:rPr>
              <w:t xml:space="preserve">фонда.  </w:t>
            </w:r>
            <w:r w:rsidRPr="00D009D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End"/>
            <w:r w:rsidRPr="00D009D2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</w:t>
            </w:r>
          </w:p>
        </w:tc>
      </w:tr>
      <w:bookmarkEnd w:id="0"/>
    </w:tbl>
    <w:p w:rsidR="00967C20" w:rsidRPr="00112413" w:rsidRDefault="00967C20" w:rsidP="005734C8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</w:p>
    <w:sectPr w:rsidR="00967C20" w:rsidRPr="00112413" w:rsidSect="0016112A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C6052B"/>
    <w:multiLevelType w:val="hybridMultilevel"/>
    <w:tmpl w:val="346677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554366"/>
    <w:multiLevelType w:val="hybridMultilevel"/>
    <w:tmpl w:val="5E647C56"/>
    <w:lvl w:ilvl="0" w:tplc="2D1C004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6652CB"/>
    <w:multiLevelType w:val="hybridMultilevel"/>
    <w:tmpl w:val="A3BCD1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5439DE"/>
    <w:multiLevelType w:val="hybridMultilevel"/>
    <w:tmpl w:val="83F010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F839CC"/>
    <w:multiLevelType w:val="hybridMultilevel"/>
    <w:tmpl w:val="2A7420C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D966D480">
      <w:start w:val="1"/>
      <w:numFmt w:val="bullet"/>
      <w:lvlText w:val=""/>
      <w:lvlJc w:val="left"/>
      <w:pPr>
        <w:ind w:left="214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314320F8"/>
    <w:multiLevelType w:val="hybridMultilevel"/>
    <w:tmpl w:val="EAD8DF4C"/>
    <w:lvl w:ilvl="0" w:tplc="771AACF6">
      <w:start w:val="1"/>
      <w:numFmt w:val="decimal"/>
      <w:lvlText w:val="%1."/>
      <w:lvlJc w:val="left"/>
      <w:pPr>
        <w:ind w:left="28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65" w:hanging="360"/>
      </w:pPr>
    </w:lvl>
    <w:lvl w:ilvl="2" w:tplc="0419001B" w:tentative="1">
      <w:start w:val="1"/>
      <w:numFmt w:val="lowerRoman"/>
      <w:lvlText w:val="%3."/>
      <w:lvlJc w:val="right"/>
      <w:pPr>
        <w:ind w:left="4285" w:hanging="180"/>
      </w:pPr>
    </w:lvl>
    <w:lvl w:ilvl="3" w:tplc="0419000F" w:tentative="1">
      <w:start w:val="1"/>
      <w:numFmt w:val="decimal"/>
      <w:lvlText w:val="%4."/>
      <w:lvlJc w:val="left"/>
      <w:pPr>
        <w:ind w:left="5005" w:hanging="360"/>
      </w:pPr>
    </w:lvl>
    <w:lvl w:ilvl="4" w:tplc="04190019" w:tentative="1">
      <w:start w:val="1"/>
      <w:numFmt w:val="lowerLetter"/>
      <w:lvlText w:val="%5."/>
      <w:lvlJc w:val="left"/>
      <w:pPr>
        <w:ind w:left="5725" w:hanging="360"/>
      </w:pPr>
    </w:lvl>
    <w:lvl w:ilvl="5" w:tplc="0419001B" w:tentative="1">
      <w:start w:val="1"/>
      <w:numFmt w:val="lowerRoman"/>
      <w:lvlText w:val="%6."/>
      <w:lvlJc w:val="right"/>
      <w:pPr>
        <w:ind w:left="6445" w:hanging="180"/>
      </w:pPr>
    </w:lvl>
    <w:lvl w:ilvl="6" w:tplc="0419000F" w:tentative="1">
      <w:start w:val="1"/>
      <w:numFmt w:val="decimal"/>
      <w:lvlText w:val="%7."/>
      <w:lvlJc w:val="left"/>
      <w:pPr>
        <w:ind w:left="7165" w:hanging="360"/>
      </w:pPr>
    </w:lvl>
    <w:lvl w:ilvl="7" w:tplc="04190019" w:tentative="1">
      <w:start w:val="1"/>
      <w:numFmt w:val="lowerLetter"/>
      <w:lvlText w:val="%8."/>
      <w:lvlJc w:val="left"/>
      <w:pPr>
        <w:ind w:left="7885" w:hanging="360"/>
      </w:pPr>
    </w:lvl>
    <w:lvl w:ilvl="8" w:tplc="0419001B" w:tentative="1">
      <w:start w:val="1"/>
      <w:numFmt w:val="lowerRoman"/>
      <w:lvlText w:val="%9."/>
      <w:lvlJc w:val="right"/>
      <w:pPr>
        <w:ind w:left="8605" w:hanging="180"/>
      </w:pPr>
    </w:lvl>
  </w:abstractNum>
  <w:abstractNum w:abstractNumId="6" w15:restartNumberingAfterBreak="0">
    <w:nsid w:val="35583404"/>
    <w:multiLevelType w:val="hybridMultilevel"/>
    <w:tmpl w:val="8DF463C0"/>
    <w:lvl w:ilvl="0" w:tplc="F1AC0CB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B47CDC"/>
    <w:multiLevelType w:val="hybridMultilevel"/>
    <w:tmpl w:val="C294463C"/>
    <w:lvl w:ilvl="0" w:tplc="D966D480">
      <w:start w:val="1"/>
      <w:numFmt w:val="bullet"/>
      <w:lvlText w:val="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7A20A8E"/>
    <w:multiLevelType w:val="hybridMultilevel"/>
    <w:tmpl w:val="8F3EBF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AE42CC"/>
    <w:multiLevelType w:val="hybridMultilevel"/>
    <w:tmpl w:val="ED265A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F1569B"/>
    <w:multiLevelType w:val="hybridMultilevel"/>
    <w:tmpl w:val="ABD6DD38"/>
    <w:lvl w:ilvl="0" w:tplc="8FF8A768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4B101F5"/>
    <w:multiLevelType w:val="hybridMultilevel"/>
    <w:tmpl w:val="24A061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4C2C0D"/>
    <w:multiLevelType w:val="hybridMultilevel"/>
    <w:tmpl w:val="E6E8D6DE"/>
    <w:lvl w:ilvl="0" w:tplc="C2B428E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B832E9"/>
    <w:multiLevelType w:val="hybridMultilevel"/>
    <w:tmpl w:val="2A7420C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D966D480">
      <w:start w:val="1"/>
      <w:numFmt w:val="bullet"/>
      <w:lvlText w:val=""/>
      <w:lvlJc w:val="left"/>
      <w:pPr>
        <w:ind w:left="214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626A49D6"/>
    <w:multiLevelType w:val="hybridMultilevel"/>
    <w:tmpl w:val="97F06076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5" w15:restartNumberingAfterBreak="0">
    <w:nsid w:val="6D5F1DBF"/>
    <w:multiLevelType w:val="hybridMultilevel"/>
    <w:tmpl w:val="D5408F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3557C7"/>
    <w:multiLevelType w:val="hybridMultilevel"/>
    <w:tmpl w:val="5E0EAB76"/>
    <w:lvl w:ilvl="0" w:tplc="5A7A663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016012"/>
    <w:multiLevelType w:val="hybridMultilevel"/>
    <w:tmpl w:val="CDB4EB3A"/>
    <w:lvl w:ilvl="0" w:tplc="D966D48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8B4988"/>
    <w:multiLevelType w:val="hybridMultilevel"/>
    <w:tmpl w:val="28CA3B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626CDA"/>
    <w:multiLevelType w:val="hybridMultilevel"/>
    <w:tmpl w:val="DE12F1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7275A8"/>
    <w:multiLevelType w:val="hybridMultilevel"/>
    <w:tmpl w:val="BD4A3A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0"/>
  </w:num>
  <w:num w:numId="3">
    <w:abstractNumId w:val="9"/>
  </w:num>
  <w:num w:numId="4">
    <w:abstractNumId w:val="3"/>
  </w:num>
  <w:num w:numId="5">
    <w:abstractNumId w:val="11"/>
  </w:num>
  <w:num w:numId="6">
    <w:abstractNumId w:val="2"/>
  </w:num>
  <w:num w:numId="7">
    <w:abstractNumId w:val="20"/>
  </w:num>
  <w:num w:numId="8">
    <w:abstractNumId w:val="10"/>
  </w:num>
  <w:num w:numId="9">
    <w:abstractNumId w:val="19"/>
  </w:num>
  <w:num w:numId="10">
    <w:abstractNumId w:val="8"/>
  </w:num>
  <w:num w:numId="11">
    <w:abstractNumId w:val="5"/>
  </w:num>
  <w:num w:numId="12">
    <w:abstractNumId w:val="13"/>
  </w:num>
  <w:num w:numId="13">
    <w:abstractNumId w:val="16"/>
  </w:num>
  <w:num w:numId="14">
    <w:abstractNumId w:val="6"/>
  </w:num>
  <w:num w:numId="15">
    <w:abstractNumId w:val="1"/>
  </w:num>
  <w:num w:numId="16">
    <w:abstractNumId w:val="7"/>
  </w:num>
  <w:num w:numId="17">
    <w:abstractNumId w:val="17"/>
  </w:num>
  <w:num w:numId="18">
    <w:abstractNumId w:val="18"/>
  </w:num>
  <w:num w:numId="19">
    <w:abstractNumId w:val="15"/>
  </w:num>
  <w:num w:numId="20">
    <w:abstractNumId w:val="14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74DE"/>
    <w:rsid w:val="00003F64"/>
    <w:rsid w:val="0000579E"/>
    <w:rsid w:val="000133C0"/>
    <w:rsid w:val="00020154"/>
    <w:rsid w:val="000340E6"/>
    <w:rsid w:val="0004276F"/>
    <w:rsid w:val="000445D8"/>
    <w:rsid w:val="000472A1"/>
    <w:rsid w:val="00071FF5"/>
    <w:rsid w:val="00084049"/>
    <w:rsid w:val="000A0AFC"/>
    <w:rsid w:val="000B207F"/>
    <w:rsid w:val="000C4B02"/>
    <w:rsid w:val="000E3802"/>
    <w:rsid w:val="000E73EB"/>
    <w:rsid w:val="00112413"/>
    <w:rsid w:val="001165EC"/>
    <w:rsid w:val="00116C67"/>
    <w:rsid w:val="00123185"/>
    <w:rsid w:val="0013425B"/>
    <w:rsid w:val="001350EC"/>
    <w:rsid w:val="00137E6C"/>
    <w:rsid w:val="001514FB"/>
    <w:rsid w:val="0016112A"/>
    <w:rsid w:val="0016511A"/>
    <w:rsid w:val="001722DD"/>
    <w:rsid w:val="00192D2F"/>
    <w:rsid w:val="001A6EA4"/>
    <w:rsid w:val="001B1164"/>
    <w:rsid w:val="001B5C69"/>
    <w:rsid w:val="001C013E"/>
    <w:rsid w:val="001D1906"/>
    <w:rsid w:val="001D4A0E"/>
    <w:rsid w:val="001D7CC0"/>
    <w:rsid w:val="001F13F2"/>
    <w:rsid w:val="001F44D9"/>
    <w:rsid w:val="00200007"/>
    <w:rsid w:val="0020120F"/>
    <w:rsid w:val="002024A4"/>
    <w:rsid w:val="002111D6"/>
    <w:rsid w:val="00214BC5"/>
    <w:rsid w:val="0023290A"/>
    <w:rsid w:val="00256452"/>
    <w:rsid w:val="002600EF"/>
    <w:rsid w:val="002623F8"/>
    <w:rsid w:val="00266C2D"/>
    <w:rsid w:val="0029316D"/>
    <w:rsid w:val="002A53BF"/>
    <w:rsid w:val="002B0C2D"/>
    <w:rsid w:val="002C2F6E"/>
    <w:rsid w:val="002F6A55"/>
    <w:rsid w:val="00310B5B"/>
    <w:rsid w:val="00310D2D"/>
    <w:rsid w:val="00315AFF"/>
    <w:rsid w:val="003174DE"/>
    <w:rsid w:val="00322039"/>
    <w:rsid w:val="00322A53"/>
    <w:rsid w:val="00330CC5"/>
    <w:rsid w:val="00347C6A"/>
    <w:rsid w:val="00352F0B"/>
    <w:rsid w:val="003575F9"/>
    <w:rsid w:val="00363289"/>
    <w:rsid w:val="003719CD"/>
    <w:rsid w:val="00382CD0"/>
    <w:rsid w:val="00391308"/>
    <w:rsid w:val="003B0489"/>
    <w:rsid w:val="00404DBA"/>
    <w:rsid w:val="00405577"/>
    <w:rsid w:val="00407FD3"/>
    <w:rsid w:val="00410574"/>
    <w:rsid w:val="00431971"/>
    <w:rsid w:val="00435411"/>
    <w:rsid w:val="00442A2E"/>
    <w:rsid w:val="0045110B"/>
    <w:rsid w:val="004548D1"/>
    <w:rsid w:val="00467EA2"/>
    <w:rsid w:val="004922F5"/>
    <w:rsid w:val="0049588B"/>
    <w:rsid w:val="004A567F"/>
    <w:rsid w:val="004C43FD"/>
    <w:rsid w:val="004D69FF"/>
    <w:rsid w:val="004E1AF4"/>
    <w:rsid w:val="004F0883"/>
    <w:rsid w:val="004F0FE0"/>
    <w:rsid w:val="004F61B8"/>
    <w:rsid w:val="0051130C"/>
    <w:rsid w:val="0051624B"/>
    <w:rsid w:val="0051790D"/>
    <w:rsid w:val="0052421A"/>
    <w:rsid w:val="005552A8"/>
    <w:rsid w:val="00560388"/>
    <w:rsid w:val="005639CB"/>
    <w:rsid w:val="005704B3"/>
    <w:rsid w:val="00572FD2"/>
    <w:rsid w:val="005734C8"/>
    <w:rsid w:val="0058116E"/>
    <w:rsid w:val="00596A8B"/>
    <w:rsid w:val="0059736B"/>
    <w:rsid w:val="005B71D1"/>
    <w:rsid w:val="005C0EA1"/>
    <w:rsid w:val="005C7829"/>
    <w:rsid w:val="005E1044"/>
    <w:rsid w:val="005E183C"/>
    <w:rsid w:val="005E1B60"/>
    <w:rsid w:val="005F28A0"/>
    <w:rsid w:val="005F2F62"/>
    <w:rsid w:val="0060536C"/>
    <w:rsid w:val="00605F36"/>
    <w:rsid w:val="006164F7"/>
    <w:rsid w:val="0063265B"/>
    <w:rsid w:val="00670270"/>
    <w:rsid w:val="006850F1"/>
    <w:rsid w:val="0068766D"/>
    <w:rsid w:val="00692CB9"/>
    <w:rsid w:val="006A1AC0"/>
    <w:rsid w:val="006A565C"/>
    <w:rsid w:val="006B5321"/>
    <w:rsid w:val="006C4D53"/>
    <w:rsid w:val="006C6491"/>
    <w:rsid w:val="006F1BA6"/>
    <w:rsid w:val="006F2F32"/>
    <w:rsid w:val="006F6AAB"/>
    <w:rsid w:val="007078BC"/>
    <w:rsid w:val="00716FA2"/>
    <w:rsid w:val="00717796"/>
    <w:rsid w:val="00734573"/>
    <w:rsid w:val="00741744"/>
    <w:rsid w:val="00763E57"/>
    <w:rsid w:val="00782C04"/>
    <w:rsid w:val="007A5F58"/>
    <w:rsid w:val="007A6CAB"/>
    <w:rsid w:val="007B7C92"/>
    <w:rsid w:val="00820924"/>
    <w:rsid w:val="00822AEE"/>
    <w:rsid w:val="00825AE7"/>
    <w:rsid w:val="00845FB8"/>
    <w:rsid w:val="0088523B"/>
    <w:rsid w:val="00885886"/>
    <w:rsid w:val="0089646D"/>
    <w:rsid w:val="008C6780"/>
    <w:rsid w:val="008E4520"/>
    <w:rsid w:val="008F3D48"/>
    <w:rsid w:val="008F5A72"/>
    <w:rsid w:val="008F6595"/>
    <w:rsid w:val="009039CF"/>
    <w:rsid w:val="00910ECB"/>
    <w:rsid w:val="00912667"/>
    <w:rsid w:val="00914D26"/>
    <w:rsid w:val="0092059E"/>
    <w:rsid w:val="00942195"/>
    <w:rsid w:val="00942BFC"/>
    <w:rsid w:val="00955FDA"/>
    <w:rsid w:val="00957880"/>
    <w:rsid w:val="009643EF"/>
    <w:rsid w:val="00967C20"/>
    <w:rsid w:val="00977DFD"/>
    <w:rsid w:val="0098301B"/>
    <w:rsid w:val="00985FA3"/>
    <w:rsid w:val="009C4B54"/>
    <w:rsid w:val="009C7B96"/>
    <w:rsid w:val="009D7FE8"/>
    <w:rsid w:val="00A116FB"/>
    <w:rsid w:val="00A332F4"/>
    <w:rsid w:val="00A66D8C"/>
    <w:rsid w:val="00A72B5D"/>
    <w:rsid w:val="00A73B37"/>
    <w:rsid w:val="00A90A94"/>
    <w:rsid w:val="00AC0212"/>
    <w:rsid w:val="00AC19D3"/>
    <w:rsid w:val="00AC1D44"/>
    <w:rsid w:val="00AC4F8F"/>
    <w:rsid w:val="00AC637E"/>
    <w:rsid w:val="00AD4E02"/>
    <w:rsid w:val="00B00661"/>
    <w:rsid w:val="00B111E8"/>
    <w:rsid w:val="00B21E88"/>
    <w:rsid w:val="00B43B1E"/>
    <w:rsid w:val="00B5335D"/>
    <w:rsid w:val="00B56617"/>
    <w:rsid w:val="00B81420"/>
    <w:rsid w:val="00B916A3"/>
    <w:rsid w:val="00B9599B"/>
    <w:rsid w:val="00BD3703"/>
    <w:rsid w:val="00BD6415"/>
    <w:rsid w:val="00C04B56"/>
    <w:rsid w:val="00C125B7"/>
    <w:rsid w:val="00C15D23"/>
    <w:rsid w:val="00C2018B"/>
    <w:rsid w:val="00C342EB"/>
    <w:rsid w:val="00C466EB"/>
    <w:rsid w:val="00C51346"/>
    <w:rsid w:val="00C636B2"/>
    <w:rsid w:val="00C66E61"/>
    <w:rsid w:val="00C71423"/>
    <w:rsid w:val="00C8786C"/>
    <w:rsid w:val="00CA62A3"/>
    <w:rsid w:val="00CB35FB"/>
    <w:rsid w:val="00CB6486"/>
    <w:rsid w:val="00CC006D"/>
    <w:rsid w:val="00CC0205"/>
    <w:rsid w:val="00CC4DD0"/>
    <w:rsid w:val="00CC5C27"/>
    <w:rsid w:val="00D009D2"/>
    <w:rsid w:val="00D035AB"/>
    <w:rsid w:val="00D050ED"/>
    <w:rsid w:val="00D10771"/>
    <w:rsid w:val="00D23AC5"/>
    <w:rsid w:val="00D4617B"/>
    <w:rsid w:val="00D53A5E"/>
    <w:rsid w:val="00D90409"/>
    <w:rsid w:val="00D92677"/>
    <w:rsid w:val="00D97AD9"/>
    <w:rsid w:val="00DA1722"/>
    <w:rsid w:val="00DA4990"/>
    <w:rsid w:val="00DC3306"/>
    <w:rsid w:val="00DC3F0F"/>
    <w:rsid w:val="00DC4257"/>
    <w:rsid w:val="00DD236E"/>
    <w:rsid w:val="00DF470A"/>
    <w:rsid w:val="00DF4B48"/>
    <w:rsid w:val="00DF5B77"/>
    <w:rsid w:val="00DF64E9"/>
    <w:rsid w:val="00E02948"/>
    <w:rsid w:val="00E03287"/>
    <w:rsid w:val="00E150C2"/>
    <w:rsid w:val="00E15F7E"/>
    <w:rsid w:val="00E170E5"/>
    <w:rsid w:val="00E21941"/>
    <w:rsid w:val="00E3712A"/>
    <w:rsid w:val="00E422E0"/>
    <w:rsid w:val="00E51108"/>
    <w:rsid w:val="00E547AD"/>
    <w:rsid w:val="00E574AE"/>
    <w:rsid w:val="00E70E75"/>
    <w:rsid w:val="00E72F3D"/>
    <w:rsid w:val="00E8126F"/>
    <w:rsid w:val="00E97365"/>
    <w:rsid w:val="00ED395C"/>
    <w:rsid w:val="00EE054B"/>
    <w:rsid w:val="00EF28C6"/>
    <w:rsid w:val="00EF5255"/>
    <w:rsid w:val="00F22805"/>
    <w:rsid w:val="00F26D33"/>
    <w:rsid w:val="00F415A2"/>
    <w:rsid w:val="00F46059"/>
    <w:rsid w:val="00F66CE1"/>
    <w:rsid w:val="00F77DA2"/>
    <w:rsid w:val="00F8045F"/>
    <w:rsid w:val="00F82F88"/>
    <w:rsid w:val="00F94F83"/>
    <w:rsid w:val="00FA2A7E"/>
    <w:rsid w:val="00FC4E7F"/>
    <w:rsid w:val="00FD5E4A"/>
    <w:rsid w:val="00FE18EA"/>
    <w:rsid w:val="00FE3FF2"/>
    <w:rsid w:val="00FF6C91"/>
    <w:rsid w:val="00FF7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9A614C-47CB-4CCB-B733-6C6E976A6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92D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39"/>
    <w:rsid w:val="00192D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192D2F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rsid w:val="00192D2F"/>
  </w:style>
  <w:style w:type="paragraph" w:styleId="a6">
    <w:name w:val="Balloon Text"/>
    <w:basedOn w:val="a"/>
    <w:link w:val="a7"/>
    <w:uiPriority w:val="99"/>
    <w:semiHidden/>
    <w:unhideWhenUsed/>
    <w:rsid w:val="001D19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D1906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3"/>
    <w:uiPriority w:val="39"/>
    <w:rsid w:val="002C2F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502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FDBF79-CE44-4D1C-AEE3-902D1E736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2810</TotalTime>
  <Pages>15</Pages>
  <Words>3006</Words>
  <Characters>17135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Керимова</dc:creator>
  <cp:keywords/>
  <dc:description/>
  <cp:lastModifiedBy>Надежда Наумова</cp:lastModifiedBy>
  <cp:revision>80</cp:revision>
  <cp:lastPrinted>2023-02-06T06:58:00Z</cp:lastPrinted>
  <dcterms:created xsi:type="dcterms:W3CDTF">2022-10-14T10:41:00Z</dcterms:created>
  <dcterms:modified xsi:type="dcterms:W3CDTF">2023-06-09T09:47:00Z</dcterms:modified>
</cp:coreProperties>
</file>